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27F1" w14:textId="7C1A3479" w:rsidR="00A83B49" w:rsidRPr="007F652C" w:rsidRDefault="00A83B49" w:rsidP="00F70F28">
      <w:pPr>
        <w:jc w:val="center"/>
        <w:rPr>
          <w:rFonts w:cs="Arial"/>
          <w:b/>
          <w:bCs/>
          <w:sz w:val="28"/>
          <w:szCs w:val="28"/>
        </w:rPr>
      </w:pPr>
      <w:r w:rsidRPr="007F652C">
        <w:rPr>
          <w:rFonts w:cs="Arial"/>
          <w:noProof/>
          <w:sz w:val="28"/>
          <w:szCs w:val="28"/>
        </w:rPr>
        <w:drawing>
          <wp:inline distT="0" distB="0" distL="0" distR="0" wp14:anchorId="0B6E1A64" wp14:editId="1E11AF7A">
            <wp:extent cx="1386840" cy="1379220"/>
            <wp:effectExtent l="0" t="0" r="0" b="0"/>
            <wp:docPr id="487683124" name="Picture 1" descr="A purple circle with white text and hand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83124" name="Picture 1" descr="A purple circle with white text and hands i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79220"/>
                    </a:xfrm>
                    <a:prstGeom prst="rect">
                      <a:avLst/>
                    </a:prstGeom>
                    <a:noFill/>
                    <a:ln>
                      <a:noFill/>
                    </a:ln>
                  </pic:spPr>
                </pic:pic>
              </a:graphicData>
            </a:graphic>
          </wp:inline>
        </w:drawing>
      </w:r>
    </w:p>
    <w:p w14:paraId="1273A00B" w14:textId="1B2B3BA7" w:rsidR="00594DDF" w:rsidRPr="0095548F" w:rsidRDefault="00594DDF" w:rsidP="00D77119">
      <w:pPr>
        <w:pStyle w:val="Heading2"/>
        <w:jc w:val="center"/>
        <w:rPr>
          <w:rFonts w:cs="Arial"/>
          <w:sz w:val="32"/>
          <w:szCs w:val="32"/>
        </w:rPr>
      </w:pPr>
      <w:bookmarkStart w:id="0" w:name="_Hlk192523784"/>
      <w:r w:rsidRPr="0095548F">
        <w:rPr>
          <w:rFonts w:cs="Arial"/>
          <w:sz w:val="32"/>
          <w:szCs w:val="32"/>
        </w:rPr>
        <w:t>A Parent’s Guide to Speaking to Your Child About Domestic Abuse</w:t>
      </w:r>
    </w:p>
    <w:bookmarkEnd w:id="0"/>
    <w:p w14:paraId="21F7DA7F" w14:textId="77777777" w:rsidR="00826695" w:rsidRPr="007F652C" w:rsidRDefault="00826695" w:rsidP="00F525EC">
      <w:pPr>
        <w:jc w:val="both"/>
        <w:rPr>
          <w:rFonts w:cs="Arial"/>
          <w:b/>
          <w:bCs/>
          <w:color w:val="92278F" w:themeColor="accent1"/>
          <w:sz w:val="28"/>
          <w:szCs w:val="28"/>
        </w:rPr>
      </w:pPr>
    </w:p>
    <w:p w14:paraId="78CF915F" w14:textId="31D05FCC" w:rsidR="00594DDF" w:rsidRPr="007F652C" w:rsidRDefault="00594DDF" w:rsidP="007F652C">
      <w:pPr>
        <w:pStyle w:val="Heading2"/>
      </w:pPr>
      <w:r w:rsidRPr="007F652C">
        <w:t>Introduction</w:t>
      </w:r>
    </w:p>
    <w:p w14:paraId="4E08DF60" w14:textId="6B6E880E" w:rsidR="00594DDF" w:rsidRPr="007F652C" w:rsidRDefault="00594DDF" w:rsidP="00F525EC">
      <w:pPr>
        <w:jc w:val="both"/>
        <w:rPr>
          <w:rFonts w:cs="Arial"/>
          <w:sz w:val="24"/>
          <w:szCs w:val="24"/>
        </w:rPr>
      </w:pPr>
      <w:r w:rsidRPr="007F652C">
        <w:rPr>
          <w:rFonts w:cs="Arial"/>
          <w:sz w:val="24"/>
          <w:szCs w:val="24"/>
        </w:rPr>
        <w:t>If you have</w:t>
      </w:r>
      <w:r w:rsidR="00A526FA" w:rsidRPr="007F652C">
        <w:rPr>
          <w:rFonts w:cs="Arial"/>
          <w:sz w:val="24"/>
          <w:szCs w:val="24"/>
        </w:rPr>
        <w:t xml:space="preserve"> been in a</w:t>
      </w:r>
      <w:r w:rsidR="007C7773" w:rsidRPr="007F652C">
        <w:rPr>
          <w:rFonts w:cs="Arial"/>
          <w:sz w:val="24"/>
          <w:szCs w:val="24"/>
        </w:rPr>
        <w:t xml:space="preserve">n </w:t>
      </w:r>
      <w:r w:rsidRPr="007F652C">
        <w:rPr>
          <w:rFonts w:cs="Arial"/>
          <w:sz w:val="24"/>
          <w:szCs w:val="24"/>
        </w:rPr>
        <w:t>abus</w:t>
      </w:r>
      <w:r w:rsidR="005D271A">
        <w:rPr>
          <w:rFonts w:cs="Arial"/>
          <w:sz w:val="24"/>
          <w:szCs w:val="24"/>
        </w:rPr>
        <w:t>iv</w:t>
      </w:r>
      <w:r w:rsidRPr="007F652C">
        <w:rPr>
          <w:rFonts w:cs="Arial"/>
          <w:sz w:val="24"/>
          <w:szCs w:val="24"/>
        </w:rPr>
        <w:t>e</w:t>
      </w:r>
      <w:r w:rsidR="007C7773" w:rsidRPr="007F652C">
        <w:rPr>
          <w:rFonts w:cs="Arial"/>
          <w:sz w:val="24"/>
          <w:szCs w:val="24"/>
        </w:rPr>
        <w:t xml:space="preserve"> relationship and are now free</w:t>
      </w:r>
      <w:r w:rsidRPr="007F652C">
        <w:rPr>
          <w:rFonts w:cs="Arial"/>
          <w:sz w:val="24"/>
          <w:szCs w:val="24"/>
        </w:rPr>
        <w:t xml:space="preserve"> and safe, you may be wondering how to talk to your child about what has happened. Children </w:t>
      </w:r>
      <w:r w:rsidR="00200A41" w:rsidRPr="007F652C">
        <w:rPr>
          <w:rFonts w:cs="Arial"/>
          <w:sz w:val="24"/>
          <w:szCs w:val="24"/>
        </w:rPr>
        <w:t>can be</w:t>
      </w:r>
      <w:r w:rsidRPr="007F652C">
        <w:rPr>
          <w:rFonts w:cs="Arial"/>
          <w:sz w:val="24"/>
          <w:szCs w:val="24"/>
        </w:rPr>
        <w:t xml:space="preserve"> deeply affected by domestic abuse, whether they have directly witnessed it or experienced its impact in other ways. </w:t>
      </w:r>
      <w:r w:rsidR="00A21A35" w:rsidRPr="00524B7D">
        <w:rPr>
          <w:rFonts w:cs="Arial"/>
          <w:color w:val="000000" w:themeColor="text1"/>
          <w:sz w:val="24"/>
          <w:szCs w:val="24"/>
        </w:rPr>
        <w:t xml:space="preserve">You may be wondering if bringing </w:t>
      </w:r>
      <w:r w:rsidR="00CB2525">
        <w:rPr>
          <w:rFonts w:cs="Arial"/>
          <w:color w:val="000000" w:themeColor="text1"/>
          <w:sz w:val="24"/>
          <w:szCs w:val="24"/>
        </w:rPr>
        <w:t>the subject</w:t>
      </w:r>
      <w:r w:rsidR="00A21A35" w:rsidRPr="00524B7D">
        <w:rPr>
          <w:rFonts w:cs="Arial"/>
          <w:color w:val="000000" w:themeColor="text1"/>
          <w:sz w:val="24"/>
          <w:szCs w:val="24"/>
        </w:rPr>
        <w:t xml:space="preserve"> up will upset your child</w:t>
      </w:r>
      <w:r w:rsidR="00572FC1">
        <w:rPr>
          <w:rFonts w:cs="Arial"/>
          <w:color w:val="000000" w:themeColor="text1"/>
          <w:sz w:val="24"/>
          <w:szCs w:val="24"/>
        </w:rPr>
        <w:t xml:space="preserve"> </w:t>
      </w:r>
      <w:r w:rsidR="00A21A35" w:rsidRPr="00524B7D">
        <w:rPr>
          <w:rFonts w:cs="Arial"/>
          <w:color w:val="000000" w:themeColor="text1"/>
          <w:sz w:val="24"/>
          <w:szCs w:val="24"/>
        </w:rPr>
        <w:t xml:space="preserve">or if it’s better </w:t>
      </w:r>
      <w:r w:rsidR="002872E0">
        <w:rPr>
          <w:rFonts w:cs="Arial"/>
          <w:color w:val="000000" w:themeColor="text1"/>
          <w:sz w:val="24"/>
          <w:szCs w:val="24"/>
        </w:rPr>
        <w:t>not to say anything at all</w:t>
      </w:r>
      <w:r w:rsidR="00A21A35" w:rsidRPr="00524B7D">
        <w:rPr>
          <w:rFonts w:cs="Arial"/>
          <w:color w:val="000000" w:themeColor="text1"/>
          <w:sz w:val="24"/>
          <w:szCs w:val="24"/>
        </w:rPr>
        <w:t>.</w:t>
      </w:r>
      <w:r w:rsidR="00A21A35" w:rsidRPr="00524B7D">
        <w:rPr>
          <w:color w:val="000000" w:themeColor="text1"/>
        </w:rPr>
        <w:t xml:space="preserve"> </w:t>
      </w:r>
      <w:r w:rsidR="00A21A35" w:rsidRPr="00524B7D">
        <w:rPr>
          <w:rFonts w:cs="Arial"/>
          <w:color w:val="000000" w:themeColor="text1"/>
          <w:sz w:val="24"/>
          <w:szCs w:val="24"/>
        </w:rPr>
        <w:t xml:space="preserve">This guide </w:t>
      </w:r>
      <w:r w:rsidR="00497204">
        <w:rPr>
          <w:rFonts w:cs="Arial"/>
          <w:color w:val="000000" w:themeColor="text1"/>
          <w:sz w:val="24"/>
          <w:szCs w:val="24"/>
        </w:rPr>
        <w:t xml:space="preserve">will </w:t>
      </w:r>
      <w:r w:rsidR="00A21A35" w:rsidRPr="00524B7D">
        <w:rPr>
          <w:rFonts w:cs="Arial"/>
          <w:color w:val="000000" w:themeColor="text1"/>
          <w:sz w:val="24"/>
          <w:szCs w:val="24"/>
        </w:rPr>
        <w:t>help you feel more prepared for that conversation</w:t>
      </w:r>
      <w:r w:rsidRPr="007F652C">
        <w:rPr>
          <w:rFonts w:cs="Arial"/>
          <w:sz w:val="24"/>
          <w:szCs w:val="24"/>
        </w:rPr>
        <w:t>.</w:t>
      </w:r>
    </w:p>
    <w:p w14:paraId="2D8405C7" w14:textId="1333ACB4" w:rsidR="000949BF" w:rsidRPr="007F652C" w:rsidRDefault="00F1538A" w:rsidP="007F652C">
      <w:pPr>
        <w:pStyle w:val="Heading2"/>
      </w:pPr>
      <w:r w:rsidRPr="007F652C">
        <w:t>Address your own mental health and well-being first</w:t>
      </w:r>
    </w:p>
    <w:p w14:paraId="68C7A8AA" w14:textId="25B71CE2" w:rsidR="00F1538A" w:rsidRPr="007F652C" w:rsidRDefault="00071760" w:rsidP="00F525EC">
      <w:pPr>
        <w:jc w:val="both"/>
        <w:rPr>
          <w:rFonts w:cs="Arial"/>
          <w:sz w:val="24"/>
          <w:szCs w:val="24"/>
        </w:rPr>
      </w:pPr>
      <w:r w:rsidRPr="007F652C">
        <w:rPr>
          <w:rFonts w:cs="Arial"/>
          <w:sz w:val="24"/>
          <w:szCs w:val="24"/>
        </w:rPr>
        <w:t>It is important to</w:t>
      </w:r>
      <w:r w:rsidR="00B636A9" w:rsidRPr="007F652C">
        <w:rPr>
          <w:rFonts w:cs="Arial"/>
          <w:sz w:val="24"/>
          <w:szCs w:val="24"/>
        </w:rPr>
        <w:t xml:space="preserve"> </w:t>
      </w:r>
      <w:r w:rsidR="007A71A9" w:rsidRPr="007F652C">
        <w:rPr>
          <w:rFonts w:cs="Arial"/>
          <w:sz w:val="24"/>
          <w:szCs w:val="24"/>
        </w:rPr>
        <w:t>prioritise your</w:t>
      </w:r>
      <w:r w:rsidR="00B636A9" w:rsidRPr="007F652C">
        <w:rPr>
          <w:rFonts w:cs="Arial"/>
          <w:sz w:val="24"/>
          <w:szCs w:val="24"/>
        </w:rPr>
        <w:t xml:space="preserve"> own self care </w:t>
      </w:r>
      <w:r w:rsidR="001E6812" w:rsidRPr="007F652C">
        <w:rPr>
          <w:rFonts w:cs="Arial"/>
          <w:sz w:val="24"/>
          <w:szCs w:val="24"/>
        </w:rPr>
        <w:t xml:space="preserve">needs and </w:t>
      </w:r>
      <w:r w:rsidR="006B4CEE" w:rsidRPr="007F652C">
        <w:rPr>
          <w:rFonts w:cs="Arial"/>
          <w:sz w:val="24"/>
          <w:szCs w:val="24"/>
        </w:rPr>
        <w:t>wellbeing</w:t>
      </w:r>
      <w:r w:rsidR="00B636A9" w:rsidRPr="007F652C">
        <w:rPr>
          <w:rFonts w:cs="Arial"/>
          <w:sz w:val="24"/>
          <w:szCs w:val="24"/>
        </w:rPr>
        <w:t>.</w:t>
      </w:r>
      <w:r w:rsidR="006B4CEE" w:rsidRPr="007F652C">
        <w:rPr>
          <w:rFonts w:cs="Arial"/>
          <w:sz w:val="24"/>
          <w:szCs w:val="24"/>
        </w:rPr>
        <w:t xml:space="preserve"> This might be through seeking GP advice, </w:t>
      </w:r>
      <w:r w:rsidR="00BD228A" w:rsidRPr="007F652C">
        <w:rPr>
          <w:rFonts w:cs="Arial"/>
          <w:sz w:val="24"/>
          <w:szCs w:val="24"/>
        </w:rPr>
        <w:t xml:space="preserve">talking therapies or joining a survivor programme like </w:t>
      </w:r>
      <w:r w:rsidR="00BD228A" w:rsidRPr="004B3B86">
        <w:rPr>
          <w:rFonts w:cs="Arial"/>
          <w:color w:val="000000" w:themeColor="text1"/>
          <w:sz w:val="24"/>
          <w:szCs w:val="24"/>
        </w:rPr>
        <w:t>Voice</w:t>
      </w:r>
      <w:r w:rsidR="004B3B86">
        <w:rPr>
          <w:rFonts w:cs="Arial"/>
          <w:color w:val="000000" w:themeColor="text1"/>
          <w:sz w:val="24"/>
          <w:szCs w:val="24"/>
        </w:rPr>
        <w:t>.</w:t>
      </w:r>
      <w:r w:rsidR="003474DD" w:rsidRPr="004B3B86">
        <w:rPr>
          <w:color w:val="000000" w:themeColor="text1"/>
        </w:rPr>
        <w:t xml:space="preserve"> </w:t>
      </w:r>
      <w:r w:rsidR="003474DD" w:rsidRPr="004B3B86">
        <w:rPr>
          <w:rFonts w:cs="Arial"/>
          <w:color w:val="000000" w:themeColor="text1"/>
          <w:sz w:val="24"/>
          <w:szCs w:val="24"/>
        </w:rPr>
        <w:t>(</w:t>
      </w:r>
      <w:r w:rsidR="00A21A35" w:rsidRPr="004B3B86">
        <w:rPr>
          <w:rFonts w:cs="Arial"/>
          <w:color w:val="000000" w:themeColor="text1"/>
          <w:sz w:val="24"/>
          <w:szCs w:val="24"/>
        </w:rPr>
        <w:t>Voice is a free local programme that offers emotional support and helps adults process their experiences of abuse.</w:t>
      </w:r>
      <w:r w:rsidR="003474DD" w:rsidRPr="004B3B86">
        <w:rPr>
          <w:rFonts w:cs="Arial"/>
          <w:color w:val="000000" w:themeColor="text1"/>
          <w:sz w:val="24"/>
          <w:szCs w:val="24"/>
        </w:rPr>
        <w:t xml:space="preserve"> </w:t>
      </w:r>
      <w:r w:rsidR="0095600A">
        <w:rPr>
          <w:rFonts w:cs="Arial"/>
          <w:color w:val="000000" w:themeColor="text1"/>
          <w:sz w:val="24"/>
          <w:szCs w:val="24"/>
        </w:rPr>
        <w:t>C</w:t>
      </w:r>
      <w:r w:rsidR="003474DD" w:rsidRPr="004B3B86">
        <w:rPr>
          <w:rFonts w:cs="Arial"/>
          <w:color w:val="000000" w:themeColor="text1"/>
          <w:sz w:val="24"/>
          <w:szCs w:val="24"/>
        </w:rPr>
        <w:t>ontact NDAS to find out more)</w:t>
      </w:r>
      <w:r w:rsidR="00BD228A" w:rsidRPr="004B3B86">
        <w:rPr>
          <w:rFonts w:cs="Arial"/>
          <w:color w:val="000000" w:themeColor="text1"/>
          <w:sz w:val="24"/>
          <w:szCs w:val="24"/>
        </w:rPr>
        <w:t>.</w:t>
      </w:r>
      <w:r w:rsidR="00BD228A" w:rsidRPr="00D42045">
        <w:rPr>
          <w:rFonts w:cs="Arial"/>
          <w:b/>
          <w:bCs/>
          <w:color w:val="000000" w:themeColor="text1"/>
          <w:sz w:val="24"/>
          <w:szCs w:val="24"/>
        </w:rPr>
        <w:t xml:space="preserve"> </w:t>
      </w:r>
      <w:r w:rsidR="00722E6B" w:rsidRPr="007F652C">
        <w:rPr>
          <w:rFonts w:cs="Arial"/>
          <w:sz w:val="24"/>
          <w:szCs w:val="24"/>
        </w:rPr>
        <w:t>Perhaps you had an interest or hobby that you can take up again or</w:t>
      </w:r>
      <w:r w:rsidR="00BA7575" w:rsidRPr="007F652C">
        <w:rPr>
          <w:rFonts w:cs="Arial"/>
          <w:sz w:val="24"/>
          <w:szCs w:val="24"/>
        </w:rPr>
        <w:t xml:space="preserve"> you might</w:t>
      </w:r>
      <w:r w:rsidR="00722E6B" w:rsidRPr="007F652C">
        <w:rPr>
          <w:rFonts w:cs="Arial"/>
          <w:sz w:val="24"/>
          <w:szCs w:val="24"/>
        </w:rPr>
        <w:t xml:space="preserve"> </w:t>
      </w:r>
      <w:r w:rsidR="00D43146" w:rsidRPr="007F652C">
        <w:rPr>
          <w:rFonts w:cs="Arial"/>
          <w:sz w:val="24"/>
          <w:szCs w:val="24"/>
        </w:rPr>
        <w:t>make time</w:t>
      </w:r>
      <w:r w:rsidR="00DD7DF3" w:rsidRPr="007F652C">
        <w:rPr>
          <w:rFonts w:cs="Arial"/>
          <w:sz w:val="24"/>
          <w:szCs w:val="24"/>
        </w:rPr>
        <w:t xml:space="preserve"> each week</w:t>
      </w:r>
      <w:r w:rsidR="00D43146" w:rsidRPr="007F652C">
        <w:rPr>
          <w:rFonts w:cs="Arial"/>
          <w:sz w:val="24"/>
          <w:szCs w:val="24"/>
        </w:rPr>
        <w:t xml:space="preserve"> to see </w:t>
      </w:r>
      <w:r w:rsidR="00705EDA" w:rsidRPr="007F652C">
        <w:rPr>
          <w:rFonts w:cs="Arial"/>
          <w:sz w:val="24"/>
          <w:szCs w:val="24"/>
        </w:rPr>
        <w:t xml:space="preserve">close </w:t>
      </w:r>
      <w:r w:rsidR="00D43146" w:rsidRPr="007F652C">
        <w:rPr>
          <w:rFonts w:cs="Arial"/>
          <w:sz w:val="24"/>
          <w:szCs w:val="24"/>
        </w:rPr>
        <w:t xml:space="preserve">friends. </w:t>
      </w:r>
      <w:r w:rsidR="00DD7DF3" w:rsidRPr="007F652C">
        <w:rPr>
          <w:rFonts w:cs="Arial"/>
          <w:sz w:val="24"/>
          <w:szCs w:val="24"/>
        </w:rPr>
        <w:t>You could look for</w:t>
      </w:r>
      <w:r w:rsidR="00D43146" w:rsidRPr="007F652C">
        <w:rPr>
          <w:rFonts w:cs="Arial"/>
          <w:sz w:val="24"/>
          <w:szCs w:val="24"/>
        </w:rPr>
        <w:t xml:space="preserve"> </w:t>
      </w:r>
      <w:r w:rsidR="00C26CAD" w:rsidRPr="007F652C">
        <w:rPr>
          <w:rFonts w:cs="Arial"/>
          <w:sz w:val="24"/>
          <w:szCs w:val="24"/>
        </w:rPr>
        <w:t>‘</w:t>
      </w:r>
      <w:r w:rsidR="00D43146" w:rsidRPr="007F652C">
        <w:rPr>
          <w:rFonts w:cs="Arial"/>
          <w:sz w:val="24"/>
          <w:szCs w:val="24"/>
        </w:rPr>
        <w:t>grounding</w:t>
      </w:r>
      <w:r w:rsidR="00C26CAD" w:rsidRPr="007F652C">
        <w:rPr>
          <w:rFonts w:cs="Arial"/>
          <w:sz w:val="24"/>
          <w:szCs w:val="24"/>
        </w:rPr>
        <w:t>’</w:t>
      </w:r>
      <w:r w:rsidR="00D43146" w:rsidRPr="007F652C">
        <w:rPr>
          <w:rFonts w:cs="Arial"/>
          <w:sz w:val="24"/>
          <w:szCs w:val="24"/>
        </w:rPr>
        <w:t xml:space="preserve"> </w:t>
      </w:r>
      <w:r w:rsidR="00571264" w:rsidRPr="007F652C">
        <w:rPr>
          <w:rFonts w:cs="Arial"/>
          <w:sz w:val="24"/>
          <w:szCs w:val="24"/>
        </w:rPr>
        <w:t>techniques</w:t>
      </w:r>
      <w:r w:rsidR="00D43146" w:rsidRPr="007F652C">
        <w:rPr>
          <w:rFonts w:cs="Arial"/>
          <w:sz w:val="24"/>
          <w:szCs w:val="24"/>
        </w:rPr>
        <w:t xml:space="preserve"> readily </w:t>
      </w:r>
      <w:r w:rsidR="00C26CAD" w:rsidRPr="007F652C">
        <w:rPr>
          <w:rFonts w:cs="Arial"/>
          <w:sz w:val="24"/>
          <w:szCs w:val="24"/>
        </w:rPr>
        <w:t>available on the internet</w:t>
      </w:r>
      <w:r w:rsidR="00A42681" w:rsidRPr="007F652C">
        <w:rPr>
          <w:rFonts w:cs="Arial"/>
          <w:sz w:val="24"/>
          <w:szCs w:val="24"/>
        </w:rPr>
        <w:t>,</w:t>
      </w:r>
      <w:r w:rsidR="00C26CAD" w:rsidRPr="007F652C">
        <w:rPr>
          <w:rFonts w:cs="Arial"/>
          <w:sz w:val="24"/>
          <w:szCs w:val="24"/>
        </w:rPr>
        <w:t xml:space="preserve"> that will help you when you feel overwhelmed or anxious. </w:t>
      </w:r>
    </w:p>
    <w:p w14:paraId="3E95D179" w14:textId="394E5244" w:rsidR="000949BF" w:rsidRPr="007F652C" w:rsidRDefault="007C6DA6" w:rsidP="00F525EC">
      <w:pPr>
        <w:jc w:val="both"/>
        <w:rPr>
          <w:rFonts w:cs="Arial"/>
          <w:sz w:val="24"/>
          <w:szCs w:val="24"/>
        </w:rPr>
      </w:pPr>
      <w:r w:rsidRPr="007F652C">
        <w:rPr>
          <w:rFonts w:cs="Arial"/>
          <w:sz w:val="24"/>
          <w:szCs w:val="24"/>
        </w:rPr>
        <w:t xml:space="preserve">You have a right to feel safe and </w:t>
      </w:r>
      <w:r w:rsidR="001913D0" w:rsidRPr="007F652C">
        <w:rPr>
          <w:rFonts w:cs="Arial"/>
          <w:sz w:val="24"/>
          <w:szCs w:val="24"/>
        </w:rPr>
        <w:t xml:space="preserve">happy. Please speak to our advice </w:t>
      </w:r>
      <w:r w:rsidR="0074781B" w:rsidRPr="007F652C">
        <w:rPr>
          <w:rFonts w:cs="Arial"/>
          <w:sz w:val="24"/>
          <w:szCs w:val="24"/>
        </w:rPr>
        <w:t xml:space="preserve">line if you need help. </w:t>
      </w:r>
    </w:p>
    <w:p w14:paraId="456E3513" w14:textId="77777777" w:rsidR="00594DDF" w:rsidRPr="007F652C" w:rsidRDefault="00594DDF" w:rsidP="007F652C">
      <w:pPr>
        <w:pStyle w:val="Heading2"/>
      </w:pPr>
      <w:r w:rsidRPr="007F652C">
        <w:t>Understanding the Impact of Domestic Abuse on Children</w:t>
      </w:r>
    </w:p>
    <w:p w14:paraId="2FF6F385" w14:textId="77777777" w:rsidR="00594DDF" w:rsidRPr="007F652C" w:rsidRDefault="00594DDF" w:rsidP="00F525EC">
      <w:pPr>
        <w:jc w:val="both"/>
        <w:rPr>
          <w:rFonts w:cs="Arial"/>
          <w:sz w:val="24"/>
          <w:szCs w:val="24"/>
        </w:rPr>
      </w:pPr>
      <w:r w:rsidRPr="007F652C">
        <w:rPr>
          <w:rFonts w:cs="Arial"/>
          <w:sz w:val="24"/>
          <w:szCs w:val="24"/>
        </w:rPr>
        <w:t>Domestic abuse can have lasting effects on children, including:</w:t>
      </w:r>
    </w:p>
    <w:p w14:paraId="2FE8F216" w14:textId="77777777" w:rsidR="00594DDF" w:rsidRPr="007F652C" w:rsidRDefault="00594DDF" w:rsidP="00826695">
      <w:pPr>
        <w:numPr>
          <w:ilvl w:val="0"/>
          <w:numId w:val="1"/>
        </w:numPr>
        <w:spacing w:line="240" w:lineRule="auto"/>
        <w:ind w:left="714" w:hanging="357"/>
        <w:jc w:val="both"/>
        <w:rPr>
          <w:rFonts w:cs="Arial"/>
          <w:sz w:val="24"/>
          <w:szCs w:val="24"/>
        </w:rPr>
      </w:pPr>
      <w:r w:rsidRPr="007F652C">
        <w:rPr>
          <w:rFonts w:cs="Arial"/>
          <w:sz w:val="24"/>
          <w:szCs w:val="24"/>
        </w:rPr>
        <w:t>Anxiety, depression, or low self-esteem</w:t>
      </w:r>
    </w:p>
    <w:p w14:paraId="169BF562" w14:textId="77777777" w:rsidR="00594DDF" w:rsidRPr="007F652C" w:rsidRDefault="00594DDF" w:rsidP="00826695">
      <w:pPr>
        <w:numPr>
          <w:ilvl w:val="0"/>
          <w:numId w:val="1"/>
        </w:numPr>
        <w:spacing w:line="240" w:lineRule="auto"/>
        <w:ind w:left="714" w:hanging="357"/>
        <w:jc w:val="both"/>
        <w:rPr>
          <w:rFonts w:cs="Arial"/>
          <w:sz w:val="24"/>
          <w:szCs w:val="24"/>
        </w:rPr>
      </w:pPr>
      <w:r w:rsidRPr="007F652C">
        <w:rPr>
          <w:rFonts w:cs="Arial"/>
          <w:sz w:val="24"/>
          <w:szCs w:val="24"/>
        </w:rPr>
        <w:t>Difficulty in trusting others or forming relationships</w:t>
      </w:r>
    </w:p>
    <w:p w14:paraId="78217DB3" w14:textId="77777777" w:rsidR="00594DDF" w:rsidRPr="007F652C" w:rsidRDefault="00594DDF" w:rsidP="00826695">
      <w:pPr>
        <w:numPr>
          <w:ilvl w:val="0"/>
          <w:numId w:val="1"/>
        </w:numPr>
        <w:spacing w:line="240" w:lineRule="auto"/>
        <w:ind w:left="714" w:hanging="357"/>
        <w:jc w:val="both"/>
        <w:rPr>
          <w:rFonts w:cs="Arial"/>
          <w:sz w:val="24"/>
          <w:szCs w:val="24"/>
        </w:rPr>
      </w:pPr>
      <w:r w:rsidRPr="007F652C">
        <w:rPr>
          <w:rFonts w:cs="Arial"/>
          <w:sz w:val="24"/>
          <w:szCs w:val="24"/>
        </w:rPr>
        <w:t>Behavioural changes such as aggression, withdrawal, or difficulties at school</w:t>
      </w:r>
    </w:p>
    <w:p w14:paraId="37E038B5" w14:textId="77777777" w:rsidR="00594DDF" w:rsidRPr="007F652C" w:rsidRDefault="00594DDF" w:rsidP="00826695">
      <w:pPr>
        <w:numPr>
          <w:ilvl w:val="0"/>
          <w:numId w:val="1"/>
        </w:numPr>
        <w:spacing w:line="240" w:lineRule="auto"/>
        <w:ind w:left="714" w:hanging="357"/>
        <w:jc w:val="both"/>
        <w:rPr>
          <w:rFonts w:cs="Arial"/>
          <w:sz w:val="24"/>
          <w:szCs w:val="24"/>
        </w:rPr>
      </w:pPr>
      <w:r w:rsidRPr="007F652C">
        <w:rPr>
          <w:rFonts w:cs="Arial"/>
          <w:sz w:val="24"/>
          <w:szCs w:val="24"/>
        </w:rPr>
        <w:t>Nightmares or sleep disturbances</w:t>
      </w:r>
    </w:p>
    <w:p w14:paraId="1D0BDD1C" w14:textId="77777777" w:rsidR="006C6396" w:rsidRDefault="00594DDF" w:rsidP="00EE6F9E">
      <w:pPr>
        <w:numPr>
          <w:ilvl w:val="0"/>
          <w:numId w:val="1"/>
        </w:numPr>
        <w:spacing w:line="240" w:lineRule="auto"/>
        <w:ind w:left="714" w:hanging="357"/>
        <w:jc w:val="both"/>
        <w:rPr>
          <w:rFonts w:cs="Arial"/>
          <w:sz w:val="24"/>
          <w:szCs w:val="24"/>
        </w:rPr>
      </w:pPr>
      <w:r w:rsidRPr="007F652C">
        <w:rPr>
          <w:rFonts w:cs="Arial"/>
          <w:sz w:val="24"/>
          <w:szCs w:val="24"/>
        </w:rPr>
        <w:t>Guilt or confusion about the abuse</w:t>
      </w:r>
      <w:r w:rsidR="006C6396">
        <w:rPr>
          <w:rFonts w:cs="Arial"/>
          <w:sz w:val="24"/>
          <w:szCs w:val="24"/>
        </w:rPr>
        <w:t xml:space="preserve"> </w:t>
      </w:r>
    </w:p>
    <w:p w14:paraId="64934DB3" w14:textId="23660CF5" w:rsidR="00826695" w:rsidRDefault="00594DDF" w:rsidP="00871FE7">
      <w:pPr>
        <w:spacing w:line="240" w:lineRule="auto"/>
        <w:jc w:val="both"/>
        <w:rPr>
          <w:rFonts w:cs="Arial"/>
          <w:b/>
          <w:bCs/>
          <w:color w:val="92278F" w:themeColor="accent1"/>
          <w:sz w:val="28"/>
          <w:szCs w:val="28"/>
        </w:rPr>
      </w:pPr>
      <w:r w:rsidRPr="001D48DA">
        <w:rPr>
          <w:rFonts w:cs="Arial"/>
          <w:sz w:val="24"/>
          <w:szCs w:val="24"/>
        </w:rPr>
        <w:t xml:space="preserve">While these effects can be serious, children are resilient and can heal with the right support. Open, honest conversations play a crucial role in helping </w:t>
      </w:r>
      <w:r w:rsidR="007F54CC" w:rsidRPr="001D48DA">
        <w:rPr>
          <w:rFonts w:cs="Arial"/>
          <w:sz w:val="24"/>
          <w:szCs w:val="24"/>
        </w:rPr>
        <w:t>children</w:t>
      </w:r>
      <w:r w:rsidRPr="001D48DA">
        <w:rPr>
          <w:rFonts w:cs="Arial"/>
          <w:sz w:val="24"/>
          <w:szCs w:val="24"/>
        </w:rPr>
        <w:t xml:space="preserve"> process their experiences.</w:t>
      </w:r>
      <w:r w:rsidR="00EE6F9E" w:rsidRPr="001D48DA">
        <w:rPr>
          <w:rFonts w:cs="Arial"/>
          <w:b/>
          <w:bCs/>
          <w:color w:val="92278F" w:themeColor="accent1"/>
          <w:sz w:val="28"/>
          <w:szCs w:val="28"/>
        </w:rPr>
        <w:tab/>
      </w:r>
    </w:p>
    <w:p w14:paraId="2FCBA509" w14:textId="77777777" w:rsidR="003474DD" w:rsidRDefault="003474DD" w:rsidP="00871FE7">
      <w:pPr>
        <w:spacing w:line="240" w:lineRule="auto"/>
        <w:jc w:val="both"/>
        <w:rPr>
          <w:rFonts w:cs="Arial"/>
          <w:b/>
          <w:bCs/>
          <w:color w:val="92278F" w:themeColor="accent1"/>
          <w:sz w:val="28"/>
          <w:szCs w:val="28"/>
        </w:rPr>
      </w:pPr>
    </w:p>
    <w:p w14:paraId="1F027A4A" w14:textId="77777777" w:rsidR="003474DD" w:rsidRPr="001D48DA" w:rsidRDefault="003474DD" w:rsidP="00871FE7">
      <w:pPr>
        <w:spacing w:line="240" w:lineRule="auto"/>
        <w:jc w:val="both"/>
        <w:rPr>
          <w:rFonts w:cs="Arial"/>
          <w:sz w:val="24"/>
          <w:szCs w:val="24"/>
        </w:rPr>
      </w:pPr>
    </w:p>
    <w:p w14:paraId="6A3AC738" w14:textId="4A7E2662" w:rsidR="00594DDF" w:rsidRPr="007F652C" w:rsidRDefault="00594DDF" w:rsidP="007F652C">
      <w:pPr>
        <w:pStyle w:val="Heading2"/>
      </w:pPr>
      <w:r w:rsidRPr="007F652C">
        <w:lastRenderedPageBreak/>
        <w:t>How to Talk to Your Child About Domestic Abuse</w:t>
      </w:r>
    </w:p>
    <w:p w14:paraId="6BF9AD85"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1. Choose a Safe and Calm Environment</w:t>
      </w:r>
    </w:p>
    <w:p w14:paraId="6482C305" w14:textId="77777777" w:rsidR="00594DDF" w:rsidRDefault="00594DDF" w:rsidP="00F525EC">
      <w:pPr>
        <w:jc w:val="both"/>
        <w:rPr>
          <w:rFonts w:cs="Arial"/>
          <w:sz w:val="24"/>
          <w:szCs w:val="24"/>
        </w:rPr>
      </w:pPr>
      <w:r w:rsidRPr="007F652C">
        <w:rPr>
          <w:rFonts w:cs="Arial"/>
          <w:sz w:val="24"/>
          <w:szCs w:val="24"/>
        </w:rPr>
        <w:t>Find a quiet time and place where your child feels secure and comfortable. Avoid discussing the topic when tensions are high or when they are distracted by other activities.</w:t>
      </w:r>
    </w:p>
    <w:p w14:paraId="3CC553D1" w14:textId="6523D203" w:rsidR="00C32299" w:rsidRPr="008525D9" w:rsidRDefault="00C32299" w:rsidP="00F525EC">
      <w:pPr>
        <w:jc w:val="both"/>
        <w:rPr>
          <w:rFonts w:cs="Arial"/>
          <w:color w:val="000000" w:themeColor="text1"/>
          <w:sz w:val="24"/>
          <w:szCs w:val="24"/>
        </w:rPr>
      </w:pPr>
      <w:r w:rsidRPr="008525D9">
        <w:rPr>
          <w:rFonts w:cs="Arial"/>
          <w:color w:val="000000" w:themeColor="text1"/>
          <w:sz w:val="24"/>
          <w:szCs w:val="24"/>
        </w:rPr>
        <w:t xml:space="preserve">A common question parents ask is whether they should wait </w:t>
      </w:r>
      <w:r w:rsidR="00F120A3" w:rsidRPr="008525D9">
        <w:rPr>
          <w:rFonts w:cs="Arial"/>
          <w:color w:val="000000" w:themeColor="text1"/>
          <w:sz w:val="24"/>
          <w:szCs w:val="24"/>
        </w:rPr>
        <w:t xml:space="preserve">for their child to bring up the topic before talking to them. </w:t>
      </w:r>
      <w:r w:rsidR="003D33F3" w:rsidRPr="008525D9">
        <w:rPr>
          <w:rFonts w:cs="Arial"/>
          <w:color w:val="000000" w:themeColor="text1"/>
          <w:sz w:val="24"/>
          <w:szCs w:val="24"/>
        </w:rPr>
        <w:t>W</w:t>
      </w:r>
      <w:r w:rsidR="00855501" w:rsidRPr="008525D9">
        <w:rPr>
          <w:rFonts w:cs="Arial"/>
          <w:color w:val="000000" w:themeColor="text1"/>
          <w:sz w:val="24"/>
          <w:szCs w:val="24"/>
        </w:rPr>
        <w:t>e</w:t>
      </w:r>
      <w:r w:rsidR="003D33F3" w:rsidRPr="008525D9">
        <w:rPr>
          <w:rFonts w:cs="Arial"/>
          <w:color w:val="000000" w:themeColor="text1"/>
          <w:sz w:val="24"/>
          <w:szCs w:val="24"/>
        </w:rPr>
        <w:t xml:space="preserve"> recommend that you lead the conversation</w:t>
      </w:r>
      <w:r w:rsidR="009C4BAA" w:rsidRPr="008525D9">
        <w:rPr>
          <w:rFonts w:cs="Arial"/>
          <w:color w:val="000000" w:themeColor="text1"/>
          <w:sz w:val="24"/>
          <w:szCs w:val="24"/>
        </w:rPr>
        <w:t>. Being open with your child will show them that the subject is not off-limits</w:t>
      </w:r>
      <w:r w:rsidR="00EA1D5B" w:rsidRPr="008525D9">
        <w:rPr>
          <w:rFonts w:cs="Arial"/>
          <w:color w:val="000000" w:themeColor="text1"/>
          <w:sz w:val="24"/>
          <w:szCs w:val="24"/>
        </w:rPr>
        <w:t>. If your child actively shows that they do not wish to talk</w:t>
      </w:r>
      <w:r w:rsidR="00670CA7" w:rsidRPr="008525D9">
        <w:rPr>
          <w:rFonts w:cs="Arial"/>
          <w:color w:val="000000" w:themeColor="text1"/>
          <w:sz w:val="24"/>
          <w:szCs w:val="24"/>
        </w:rPr>
        <w:t xml:space="preserve">, </w:t>
      </w:r>
      <w:r w:rsidR="002555CD" w:rsidRPr="008525D9">
        <w:rPr>
          <w:rFonts w:cs="Arial"/>
          <w:color w:val="000000" w:themeColor="text1"/>
          <w:sz w:val="24"/>
          <w:szCs w:val="24"/>
        </w:rPr>
        <w:t>it’s</w:t>
      </w:r>
      <w:r w:rsidR="008C384A" w:rsidRPr="008525D9">
        <w:rPr>
          <w:rFonts w:cs="Arial"/>
          <w:color w:val="000000" w:themeColor="text1"/>
          <w:sz w:val="24"/>
          <w:szCs w:val="24"/>
        </w:rPr>
        <w:t xml:space="preserve"> ok</w:t>
      </w:r>
      <w:r w:rsidR="00670CA7" w:rsidRPr="008525D9">
        <w:rPr>
          <w:rFonts w:cs="Arial"/>
          <w:color w:val="000000" w:themeColor="text1"/>
          <w:sz w:val="24"/>
          <w:szCs w:val="24"/>
        </w:rPr>
        <w:t xml:space="preserve">. </w:t>
      </w:r>
      <w:r w:rsidR="008F332A" w:rsidRPr="008525D9">
        <w:rPr>
          <w:rFonts w:cs="Arial"/>
          <w:color w:val="000000" w:themeColor="text1"/>
          <w:sz w:val="24"/>
          <w:szCs w:val="24"/>
        </w:rPr>
        <w:t>It might not be the right time for your child. Remind then that you are there</w:t>
      </w:r>
      <w:r w:rsidR="00C01F1E" w:rsidRPr="008525D9">
        <w:rPr>
          <w:rFonts w:cs="Arial"/>
          <w:color w:val="000000" w:themeColor="text1"/>
          <w:sz w:val="24"/>
          <w:szCs w:val="24"/>
        </w:rPr>
        <w:t xml:space="preserve"> for them</w:t>
      </w:r>
      <w:r w:rsidR="0023474C" w:rsidRPr="008525D9">
        <w:rPr>
          <w:rFonts w:cs="Arial"/>
          <w:color w:val="000000" w:themeColor="text1"/>
          <w:sz w:val="24"/>
          <w:szCs w:val="24"/>
        </w:rPr>
        <w:t>,</w:t>
      </w:r>
      <w:r w:rsidR="008F332A" w:rsidRPr="008525D9">
        <w:rPr>
          <w:rFonts w:cs="Arial"/>
          <w:color w:val="000000" w:themeColor="text1"/>
          <w:sz w:val="24"/>
          <w:szCs w:val="24"/>
        </w:rPr>
        <w:t xml:space="preserve"> when they are ready. </w:t>
      </w:r>
    </w:p>
    <w:p w14:paraId="078092D4"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2. Use Age-Appropriate Language</w:t>
      </w:r>
    </w:p>
    <w:p w14:paraId="6A8D73BA" w14:textId="77777777" w:rsidR="00594DDF" w:rsidRPr="007F652C" w:rsidRDefault="00594DDF" w:rsidP="00F525EC">
      <w:pPr>
        <w:jc w:val="both"/>
        <w:rPr>
          <w:rFonts w:cs="Arial"/>
          <w:sz w:val="24"/>
          <w:szCs w:val="24"/>
        </w:rPr>
      </w:pPr>
      <w:r w:rsidRPr="007F652C">
        <w:rPr>
          <w:rFonts w:cs="Arial"/>
          <w:sz w:val="24"/>
          <w:szCs w:val="24"/>
        </w:rPr>
        <w:t>The way you explain domestic abuse will depend on your child’s age and understanding:</w:t>
      </w:r>
    </w:p>
    <w:p w14:paraId="4F9DA6EC" w14:textId="51BB325E" w:rsidR="00594DDF" w:rsidRPr="007F652C" w:rsidRDefault="00594DDF" w:rsidP="00F525EC">
      <w:pPr>
        <w:jc w:val="both"/>
        <w:rPr>
          <w:rFonts w:cs="Arial"/>
          <w:sz w:val="24"/>
          <w:szCs w:val="24"/>
        </w:rPr>
      </w:pPr>
      <w:r w:rsidRPr="00A21A35">
        <w:rPr>
          <w:rFonts w:cs="Arial"/>
          <w:b/>
          <w:bCs/>
          <w:sz w:val="24"/>
          <w:szCs w:val="24"/>
        </w:rPr>
        <w:t xml:space="preserve">Young children (under 7 years old): </w:t>
      </w:r>
      <w:r w:rsidRPr="00003166">
        <w:rPr>
          <w:rFonts w:cs="Arial"/>
          <w:sz w:val="24"/>
          <w:szCs w:val="24"/>
        </w:rPr>
        <w:t>Keep</w:t>
      </w:r>
      <w:r w:rsidRPr="007F652C">
        <w:rPr>
          <w:rFonts w:cs="Arial"/>
          <w:sz w:val="24"/>
          <w:szCs w:val="24"/>
        </w:rPr>
        <w:t xml:space="preserve"> explanations simple, such as “Sometimes, people hurt others with words or actions, and that is not okay.”</w:t>
      </w:r>
      <w:r w:rsidR="008405D1" w:rsidRPr="007F652C">
        <w:rPr>
          <w:rFonts w:cs="Arial"/>
          <w:sz w:val="24"/>
          <w:szCs w:val="24"/>
        </w:rPr>
        <w:t xml:space="preserve"> Reinforce that everyone has a right to feel safe and a responsibility to act in a safe way.</w:t>
      </w:r>
      <w:r w:rsidR="006F41E6" w:rsidRPr="007F652C">
        <w:rPr>
          <w:rFonts w:cs="Arial"/>
          <w:sz w:val="24"/>
          <w:szCs w:val="24"/>
        </w:rPr>
        <w:t xml:space="preserve"> Focus on what kindness looks like. </w:t>
      </w:r>
    </w:p>
    <w:p w14:paraId="6E198B57" w14:textId="519F41B2" w:rsidR="00594DDF" w:rsidRPr="007F652C" w:rsidRDefault="00594DDF" w:rsidP="00F525EC">
      <w:pPr>
        <w:jc w:val="both"/>
        <w:rPr>
          <w:rFonts w:cs="Arial"/>
          <w:sz w:val="24"/>
          <w:szCs w:val="24"/>
        </w:rPr>
      </w:pPr>
      <w:r w:rsidRPr="00A21A35">
        <w:rPr>
          <w:rFonts w:cs="Arial"/>
          <w:b/>
          <w:bCs/>
          <w:sz w:val="24"/>
          <w:szCs w:val="24"/>
        </w:rPr>
        <w:t>Older children (7-12 years old):</w:t>
      </w:r>
      <w:r w:rsidRPr="007F652C">
        <w:rPr>
          <w:rFonts w:cs="Arial"/>
          <w:sz w:val="24"/>
          <w:szCs w:val="24"/>
        </w:rPr>
        <w:t xml:space="preserve"> Provide more detail while reassuring them that what happened was not their fault.</w:t>
      </w:r>
      <w:r w:rsidR="003B49E4" w:rsidRPr="007F652C">
        <w:rPr>
          <w:rFonts w:cs="Arial"/>
          <w:sz w:val="24"/>
          <w:szCs w:val="24"/>
        </w:rPr>
        <w:t xml:space="preserve"> This age group will usually understand that ‘abuse’ means harmful behaviour</w:t>
      </w:r>
      <w:r w:rsidR="00C02245" w:rsidRPr="007F652C">
        <w:rPr>
          <w:rFonts w:cs="Arial"/>
          <w:sz w:val="24"/>
          <w:szCs w:val="24"/>
        </w:rPr>
        <w:t>. Domestic means ‘in the home</w:t>
      </w:r>
      <w:r w:rsidR="00AB7746" w:rsidRPr="007F652C">
        <w:rPr>
          <w:rFonts w:cs="Arial"/>
          <w:sz w:val="24"/>
          <w:szCs w:val="24"/>
        </w:rPr>
        <w:t xml:space="preserve"> or family.’ Domestic abuse </w:t>
      </w:r>
      <w:r w:rsidR="005C45FC" w:rsidRPr="007F652C">
        <w:rPr>
          <w:rFonts w:cs="Arial"/>
          <w:sz w:val="24"/>
          <w:szCs w:val="24"/>
        </w:rPr>
        <w:t xml:space="preserve">happens when one adult acts in a violent or aggressive way which makes the other adult feel </w:t>
      </w:r>
      <w:r w:rsidR="00A53CF0" w:rsidRPr="007F652C">
        <w:rPr>
          <w:rFonts w:cs="Arial"/>
          <w:sz w:val="24"/>
          <w:szCs w:val="24"/>
        </w:rPr>
        <w:t>frightened, hurt and worthless.</w:t>
      </w:r>
      <w:r w:rsidR="00F87A74" w:rsidRPr="007F652C">
        <w:rPr>
          <w:rFonts w:cs="Arial"/>
          <w:sz w:val="24"/>
          <w:szCs w:val="24"/>
        </w:rPr>
        <w:t xml:space="preserve"> The relationship </w:t>
      </w:r>
      <w:r w:rsidR="00742FE7" w:rsidRPr="007F652C">
        <w:rPr>
          <w:rFonts w:cs="Arial"/>
          <w:sz w:val="24"/>
          <w:szCs w:val="24"/>
        </w:rPr>
        <w:t>does not feel</w:t>
      </w:r>
      <w:r w:rsidR="00F87A74" w:rsidRPr="007F652C">
        <w:rPr>
          <w:rFonts w:cs="Arial"/>
          <w:sz w:val="24"/>
          <w:szCs w:val="24"/>
        </w:rPr>
        <w:t xml:space="preserve"> safe or equal. </w:t>
      </w:r>
    </w:p>
    <w:p w14:paraId="3B2B71C7" w14:textId="1016DD92" w:rsidR="004A104D" w:rsidRPr="007F652C" w:rsidRDefault="00594DDF" w:rsidP="00F525EC">
      <w:pPr>
        <w:jc w:val="both"/>
        <w:rPr>
          <w:rFonts w:cs="Arial"/>
          <w:sz w:val="24"/>
          <w:szCs w:val="24"/>
        </w:rPr>
      </w:pPr>
      <w:r w:rsidRPr="00A21A35">
        <w:rPr>
          <w:rFonts w:cs="Arial"/>
          <w:b/>
          <w:bCs/>
          <w:sz w:val="24"/>
          <w:szCs w:val="24"/>
        </w:rPr>
        <w:t>Teenagers (13+):</w:t>
      </w:r>
      <w:r w:rsidRPr="007F652C">
        <w:rPr>
          <w:rFonts w:cs="Arial"/>
          <w:sz w:val="24"/>
          <w:szCs w:val="24"/>
        </w:rPr>
        <w:t xml:space="preserve"> They may already understand domestic abuse but need space to talk about their feelings and ask questions.</w:t>
      </w:r>
      <w:r w:rsidR="008977DE" w:rsidRPr="007F652C">
        <w:rPr>
          <w:rFonts w:cs="Arial"/>
          <w:sz w:val="24"/>
          <w:szCs w:val="24"/>
        </w:rPr>
        <w:t xml:space="preserve"> </w:t>
      </w:r>
    </w:p>
    <w:p w14:paraId="5256CDF2" w14:textId="40D4B4DE"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3. Reassure Them That It’s Not Their Fault</w:t>
      </w:r>
    </w:p>
    <w:p w14:paraId="6727AEF4" w14:textId="169D89FF" w:rsidR="00594DDF" w:rsidRPr="007F652C" w:rsidRDefault="00594DDF" w:rsidP="00F525EC">
      <w:pPr>
        <w:jc w:val="both"/>
        <w:rPr>
          <w:rFonts w:cs="Arial"/>
          <w:sz w:val="24"/>
          <w:szCs w:val="24"/>
        </w:rPr>
      </w:pPr>
      <w:r w:rsidRPr="007F652C">
        <w:rPr>
          <w:rFonts w:cs="Arial"/>
          <w:sz w:val="24"/>
          <w:szCs w:val="24"/>
        </w:rPr>
        <w:t>Children often blame themselves for what has happened. Let them know that domestic abuse is never their fault and that they are not responsible for adult behaviour.</w:t>
      </w:r>
      <w:r w:rsidR="0033388B" w:rsidRPr="007F652C">
        <w:rPr>
          <w:rFonts w:cs="Arial"/>
          <w:sz w:val="24"/>
          <w:szCs w:val="24"/>
        </w:rPr>
        <w:t xml:space="preserve"> You may also need to reassure them that there is nothing they could do to </w:t>
      </w:r>
      <w:r w:rsidR="0078596F" w:rsidRPr="007F652C">
        <w:rPr>
          <w:rFonts w:cs="Arial"/>
          <w:sz w:val="24"/>
          <w:szCs w:val="24"/>
        </w:rPr>
        <w:t xml:space="preserve">stop the abuse from happening and that the most important thing was that they kept themselves safe. </w:t>
      </w:r>
    </w:p>
    <w:p w14:paraId="786FB202"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4. Encourage Them to Express Their Feelings</w:t>
      </w:r>
    </w:p>
    <w:p w14:paraId="7D45C7D4" w14:textId="6119C180" w:rsidR="006853EA" w:rsidRPr="004E0422" w:rsidRDefault="00594DDF" w:rsidP="00F525EC">
      <w:pPr>
        <w:jc w:val="both"/>
        <w:rPr>
          <w:color w:val="000000" w:themeColor="text1"/>
        </w:rPr>
      </w:pPr>
      <w:r w:rsidRPr="007F652C">
        <w:rPr>
          <w:rFonts w:cs="Arial"/>
          <w:sz w:val="24"/>
          <w:szCs w:val="24"/>
        </w:rPr>
        <w:t>Let your child know that it’s okay to feel sad, angry, confused, or scared. Encourage them to talk, draw, write, or use other creative ways to express their emotions</w:t>
      </w:r>
      <w:r w:rsidRPr="004E0422">
        <w:rPr>
          <w:rFonts w:cs="Arial"/>
          <w:color w:val="000000" w:themeColor="text1"/>
          <w:sz w:val="24"/>
          <w:szCs w:val="24"/>
        </w:rPr>
        <w:t>.</w:t>
      </w:r>
      <w:r w:rsidR="003474DD" w:rsidRPr="004E0422">
        <w:rPr>
          <w:color w:val="000000" w:themeColor="text1"/>
        </w:rPr>
        <w:t xml:space="preserve"> </w:t>
      </w:r>
      <w:r w:rsidR="003474DD" w:rsidRPr="004E0422">
        <w:rPr>
          <w:rFonts w:cs="Arial"/>
          <w:color w:val="000000" w:themeColor="text1"/>
          <w:sz w:val="24"/>
          <w:szCs w:val="24"/>
        </w:rPr>
        <w:t xml:space="preserve">A child might say things like, “Was it my fault?” or “Why didn’t you leave sooner?” It’s okay to say, “That’s a really good question—I’m glad you </w:t>
      </w:r>
      <w:r w:rsidR="00A21A35" w:rsidRPr="004E0422">
        <w:rPr>
          <w:rFonts w:cs="Arial"/>
          <w:color w:val="000000" w:themeColor="text1"/>
          <w:sz w:val="24"/>
          <w:szCs w:val="24"/>
        </w:rPr>
        <w:t>asked</w:t>
      </w:r>
      <w:r w:rsidR="00397406">
        <w:rPr>
          <w:rFonts w:cs="Arial"/>
          <w:color w:val="000000" w:themeColor="text1"/>
          <w:sz w:val="24"/>
          <w:szCs w:val="24"/>
        </w:rPr>
        <w:t>…</w:t>
      </w:r>
      <w:r w:rsidR="003474DD" w:rsidRPr="004E0422">
        <w:rPr>
          <w:rFonts w:cs="Arial"/>
          <w:color w:val="000000" w:themeColor="text1"/>
          <w:sz w:val="24"/>
          <w:szCs w:val="24"/>
        </w:rPr>
        <w:t>”</w:t>
      </w:r>
    </w:p>
    <w:p w14:paraId="174E5131" w14:textId="227C6867" w:rsidR="00C47A50" w:rsidRDefault="00C47A50" w:rsidP="00F525EC">
      <w:pPr>
        <w:jc w:val="both"/>
        <w:rPr>
          <w:rFonts w:cs="Arial"/>
          <w:sz w:val="24"/>
          <w:szCs w:val="24"/>
        </w:rPr>
      </w:pPr>
      <w:r w:rsidRPr="007F652C">
        <w:rPr>
          <w:rFonts w:cs="Arial"/>
          <w:sz w:val="24"/>
          <w:szCs w:val="24"/>
        </w:rPr>
        <w:t>Some children may have conflicting emotions. They may continue to love the parent who was the perpetrator of abuse. This is normal and it is important</w:t>
      </w:r>
      <w:r w:rsidR="006C3CB4" w:rsidRPr="007F652C">
        <w:rPr>
          <w:rFonts w:cs="Arial"/>
          <w:sz w:val="24"/>
          <w:szCs w:val="24"/>
        </w:rPr>
        <w:t xml:space="preserve"> for you</w:t>
      </w:r>
      <w:r w:rsidRPr="007F652C">
        <w:rPr>
          <w:rFonts w:cs="Arial"/>
          <w:sz w:val="24"/>
          <w:szCs w:val="24"/>
        </w:rPr>
        <w:t xml:space="preserve"> to acknowledge this. They can love someone but not like how that person behaved. </w:t>
      </w:r>
    </w:p>
    <w:p w14:paraId="7496162D" w14:textId="77777777" w:rsidR="0023474C" w:rsidRDefault="0023474C" w:rsidP="00F525EC">
      <w:pPr>
        <w:jc w:val="both"/>
        <w:rPr>
          <w:rFonts w:cs="Arial"/>
          <w:sz w:val="24"/>
          <w:szCs w:val="24"/>
        </w:rPr>
      </w:pPr>
    </w:p>
    <w:p w14:paraId="224F36B2" w14:textId="77777777" w:rsidR="0023474C" w:rsidRPr="007F652C" w:rsidRDefault="0023474C" w:rsidP="00F525EC">
      <w:pPr>
        <w:jc w:val="both"/>
        <w:rPr>
          <w:rFonts w:cs="Arial"/>
          <w:sz w:val="24"/>
          <w:szCs w:val="24"/>
        </w:rPr>
      </w:pPr>
    </w:p>
    <w:p w14:paraId="3E1626DD"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lastRenderedPageBreak/>
        <w:t>5. Be Honest but Reassuring</w:t>
      </w:r>
    </w:p>
    <w:p w14:paraId="72DDC586" w14:textId="1694799A" w:rsidR="00594DDF" w:rsidRPr="007F652C" w:rsidRDefault="004555D4" w:rsidP="00F525EC">
      <w:pPr>
        <w:jc w:val="both"/>
        <w:rPr>
          <w:rFonts w:cs="Arial"/>
          <w:sz w:val="24"/>
          <w:szCs w:val="24"/>
        </w:rPr>
      </w:pPr>
      <w:r w:rsidRPr="007F652C">
        <w:rPr>
          <w:rFonts w:cs="Arial"/>
          <w:sz w:val="24"/>
          <w:szCs w:val="24"/>
        </w:rPr>
        <w:t>You may have tried to hide the abuse from your children to protect them</w:t>
      </w:r>
      <w:r w:rsidR="00CA1170" w:rsidRPr="007F652C">
        <w:rPr>
          <w:rFonts w:cs="Arial"/>
          <w:sz w:val="24"/>
          <w:szCs w:val="24"/>
        </w:rPr>
        <w:t xml:space="preserve">. Don’t feel that you </w:t>
      </w:r>
      <w:r w:rsidR="00345165" w:rsidRPr="007F652C">
        <w:rPr>
          <w:rFonts w:cs="Arial"/>
          <w:sz w:val="24"/>
          <w:szCs w:val="24"/>
        </w:rPr>
        <w:t>must</w:t>
      </w:r>
      <w:r w:rsidR="004B5ECA" w:rsidRPr="007F652C">
        <w:rPr>
          <w:rFonts w:cs="Arial"/>
          <w:sz w:val="24"/>
          <w:szCs w:val="24"/>
        </w:rPr>
        <w:t xml:space="preserve"> share every detail </w:t>
      </w:r>
      <w:r w:rsidR="000B0DF0" w:rsidRPr="007F652C">
        <w:rPr>
          <w:rFonts w:cs="Arial"/>
          <w:sz w:val="24"/>
          <w:szCs w:val="24"/>
        </w:rPr>
        <w:t xml:space="preserve">of the abuse with them once you are free. </w:t>
      </w:r>
      <w:r w:rsidR="0062687E" w:rsidRPr="007F652C">
        <w:rPr>
          <w:rFonts w:cs="Arial"/>
          <w:sz w:val="24"/>
          <w:szCs w:val="24"/>
        </w:rPr>
        <w:t>Decide what you want to tell them and be</w:t>
      </w:r>
      <w:r w:rsidR="004B5ECA" w:rsidRPr="007F652C">
        <w:rPr>
          <w:rFonts w:cs="Arial"/>
          <w:sz w:val="24"/>
          <w:szCs w:val="24"/>
        </w:rPr>
        <w:t xml:space="preserve"> honest about the situation</w:t>
      </w:r>
      <w:r w:rsidR="0062687E" w:rsidRPr="007F652C">
        <w:rPr>
          <w:rFonts w:cs="Arial"/>
          <w:sz w:val="24"/>
          <w:szCs w:val="24"/>
        </w:rPr>
        <w:t>. E</w:t>
      </w:r>
      <w:r w:rsidR="00594DDF" w:rsidRPr="007F652C">
        <w:rPr>
          <w:rFonts w:cs="Arial"/>
          <w:sz w:val="24"/>
          <w:szCs w:val="24"/>
        </w:rPr>
        <w:t>mphasise that you are now safe and that you are working together to build a positive future.</w:t>
      </w:r>
    </w:p>
    <w:p w14:paraId="40EF8C55"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6. Acknowledge Their Fears and Provide Stability</w:t>
      </w:r>
    </w:p>
    <w:p w14:paraId="40E76D06" w14:textId="559860C1" w:rsidR="00594DDF" w:rsidRPr="007F652C" w:rsidRDefault="00594DDF" w:rsidP="00F525EC">
      <w:pPr>
        <w:jc w:val="both"/>
        <w:rPr>
          <w:rFonts w:cs="Arial"/>
          <w:sz w:val="24"/>
          <w:szCs w:val="24"/>
        </w:rPr>
      </w:pPr>
      <w:r w:rsidRPr="007F652C">
        <w:rPr>
          <w:rFonts w:cs="Arial"/>
          <w:sz w:val="24"/>
          <w:szCs w:val="24"/>
        </w:rPr>
        <w:t>Children may worry about future violence or losing contact with the abusive parent. Provide reassurance by explaining any safety plans and routines in place.</w:t>
      </w:r>
      <w:r w:rsidR="002367BC" w:rsidRPr="007F652C">
        <w:rPr>
          <w:rFonts w:cs="Arial"/>
          <w:sz w:val="24"/>
          <w:szCs w:val="24"/>
        </w:rPr>
        <w:t xml:space="preserve"> NDAS can help you to write a safety plan</w:t>
      </w:r>
      <w:r w:rsidR="0090413F" w:rsidRPr="007F652C">
        <w:rPr>
          <w:rFonts w:cs="Arial"/>
          <w:sz w:val="24"/>
          <w:szCs w:val="24"/>
        </w:rPr>
        <w:t xml:space="preserve">. </w:t>
      </w:r>
      <w:r w:rsidR="00452A8D" w:rsidRPr="007F652C">
        <w:rPr>
          <w:rFonts w:cs="Arial"/>
          <w:sz w:val="24"/>
          <w:szCs w:val="24"/>
        </w:rPr>
        <w:t xml:space="preserve">Please contact </w:t>
      </w:r>
      <w:r w:rsidR="002A520E" w:rsidRPr="007F652C">
        <w:rPr>
          <w:rFonts w:cs="Arial"/>
          <w:sz w:val="24"/>
          <w:szCs w:val="24"/>
        </w:rPr>
        <w:t xml:space="preserve">our Advice team for support. </w:t>
      </w:r>
    </w:p>
    <w:p w14:paraId="094E5859"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7. Teach Healthy Relationship Values</w:t>
      </w:r>
    </w:p>
    <w:p w14:paraId="0764995C" w14:textId="54DDD483" w:rsidR="00826695" w:rsidRPr="007F652C" w:rsidRDefault="00594DDF" w:rsidP="00F525EC">
      <w:pPr>
        <w:jc w:val="both"/>
        <w:rPr>
          <w:rFonts w:cs="Arial"/>
          <w:sz w:val="24"/>
          <w:szCs w:val="24"/>
        </w:rPr>
      </w:pPr>
      <w:r w:rsidRPr="007F652C">
        <w:rPr>
          <w:rFonts w:cs="Arial"/>
          <w:sz w:val="24"/>
          <w:szCs w:val="24"/>
        </w:rPr>
        <w:t>Talk to your child about respect, kindness, and boundaries in relationships. This helps them develop a healthy understanding of what loving, respectful behaviour looks like.</w:t>
      </w:r>
      <w:r w:rsidR="00D756E4" w:rsidRPr="007F652C">
        <w:rPr>
          <w:rFonts w:cs="Arial"/>
          <w:sz w:val="24"/>
          <w:szCs w:val="24"/>
        </w:rPr>
        <w:t xml:space="preserve"> </w:t>
      </w:r>
      <w:r w:rsidR="003840AB" w:rsidRPr="007F652C">
        <w:rPr>
          <w:rFonts w:cs="Arial"/>
          <w:sz w:val="24"/>
          <w:szCs w:val="24"/>
        </w:rPr>
        <w:t xml:space="preserve">You can find </w:t>
      </w:r>
      <w:r w:rsidR="00742C32" w:rsidRPr="007F652C">
        <w:rPr>
          <w:rFonts w:cs="Arial"/>
          <w:sz w:val="24"/>
          <w:szCs w:val="24"/>
        </w:rPr>
        <w:t>resources and guidance by visiting the</w:t>
      </w:r>
      <w:r w:rsidR="008448EA" w:rsidRPr="007F652C">
        <w:rPr>
          <w:rFonts w:cs="Arial"/>
          <w:sz w:val="24"/>
          <w:szCs w:val="24"/>
        </w:rPr>
        <w:t xml:space="preserve"> </w:t>
      </w:r>
      <w:r w:rsidR="00D756E4" w:rsidRPr="007F652C">
        <w:rPr>
          <w:rFonts w:cs="Arial"/>
          <w:sz w:val="24"/>
          <w:szCs w:val="24"/>
        </w:rPr>
        <w:t>NSPCC (www.nspcc.org.uk)</w:t>
      </w:r>
      <w:r w:rsidR="00742C32" w:rsidRPr="007F652C">
        <w:rPr>
          <w:rFonts w:cs="Arial"/>
          <w:sz w:val="24"/>
          <w:szCs w:val="24"/>
        </w:rPr>
        <w:t xml:space="preserve">. </w:t>
      </w:r>
    </w:p>
    <w:p w14:paraId="1F5269C9" w14:textId="77777777" w:rsidR="00594DDF" w:rsidRPr="007F652C" w:rsidRDefault="00594DDF" w:rsidP="0095548F">
      <w:pPr>
        <w:pStyle w:val="Heading2"/>
      </w:pPr>
      <w:r w:rsidRPr="007F652C">
        <w:t>Supporting Your Child’s Wellbeing</w:t>
      </w:r>
    </w:p>
    <w:p w14:paraId="37B10EE0" w14:textId="77777777" w:rsidR="00594DDF" w:rsidRPr="007F652C" w:rsidRDefault="00594DDF" w:rsidP="00F525EC">
      <w:pPr>
        <w:jc w:val="both"/>
        <w:rPr>
          <w:rFonts w:cs="Arial"/>
          <w:color w:val="632E62" w:themeColor="text2"/>
          <w:sz w:val="24"/>
          <w:szCs w:val="24"/>
          <w:u w:val="single"/>
        </w:rPr>
      </w:pPr>
      <w:r w:rsidRPr="007F652C">
        <w:rPr>
          <w:rFonts w:cs="Arial"/>
          <w:b/>
          <w:bCs/>
          <w:color w:val="632E62" w:themeColor="text2"/>
          <w:sz w:val="24"/>
          <w:szCs w:val="24"/>
          <w:u w:val="single"/>
        </w:rPr>
        <w:t>1. Create a Safe and Nurturing Environment</w:t>
      </w:r>
    </w:p>
    <w:p w14:paraId="1E946C76" w14:textId="50A005D3" w:rsidR="00594DDF" w:rsidRPr="007F652C" w:rsidRDefault="00594DDF" w:rsidP="009C31F1">
      <w:pPr>
        <w:spacing w:before="120" w:after="120" w:line="240" w:lineRule="auto"/>
        <w:jc w:val="both"/>
        <w:rPr>
          <w:rFonts w:cs="Arial"/>
          <w:sz w:val="24"/>
          <w:szCs w:val="24"/>
        </w:rPr>
      </w:pPr>
      <w:r w:rsidRPr="007F652C">
        <w:rPr>
          <w:rFonts w:cs="Arial"/>
          <w:sz w:val="24"/>
          <w:szCs w:val="24"/>
        </w:rPr>
        <w:t xml:space="preserve">Establish routines </w:t>
      </w:r>
      <w:r w:rsidR="000122F7" w:rsidRPr="007F652C">
        <w:rPr>
          <w:rFonts w:cs="Arial"/>
          <w:sz w:val="24"/>
          <w:szCs w:val="24"/>
        </w:rPr>
        <w:t xml:space="preserve">and boundaries </w:t>
      </w:r>
      <w:r w:rsidRPr="007F652C">
        <w:rPr>
          <w:rFonts w:cs="Arial"/>
          <w:sz w:val="24"/>
          <w:szCs w:val="24"/>
        </w:rPr>
        <w:t>to provide a sense of stability.</w:t>
      </w:r>
    </w:p>
    <w:p w14:paraId="3F11B07A" w14:textId="77777777" w:rsidR="00594DDF" w:rsidRPr="007F652C" w:rsidRDefault="00594DDF" w:rsidP="009C31F1">
      <w:pPr>
        <w:spacing w:before="120" w:after="120" w:line="240" w:lineRule="auto"/>
        <w:jc w:val="both"/>
        <w:rPr>
          <w:rFonts w:cs="Arial"/>
          <w:sz w:val="24"/>
          <w:szCs w:val="24"/>
        </w:rPr>
      </w:pPr>
      <w:r w:rsidRPr="007F652C">
        <w:rPr>
          <w:rFonts w:cs="Arial"/>
          <w:sz w:val="24"/>
          <w:szCs w:val="24"/>
        </w:rPr>
        <w:t>Encourage activities they enjoy, such as hobbies or time with friends.</w:t>
      </w:r>
    </w:p>
    <w:p w14:paraId="415D7CBD" w14:textId="272C96D2" w:rsidR="009C31F1" w:rsidRPr="007F652C" w:rsidRDefault="00594DDF" w:rsidP="00E412FB">
      <w:pPr>
        <w:jc w:val="both"/>
        <w:rPr>
          <w:rFonts w:cs="Arial"/>
          <w:sz w:val="24"/>
          <w:szCs w:val="24"/>
        </w:rPr>
      </w:pPr>
      <w:r w:rsidRPr="007F652C">
        <w:rPr>
          <w:rFonts w:cs="Arial"/>
          <w:sz w:val="24"/>
          <w:szCs w:val="24"/>
        </w:rPr>
        <w:t>Show affection and offer positive reinforcement.</w:t>
      </w:r>
    </w:p>
    <w:p w14:paraId="76C8F181" w14:textId="77777777" w:rsidR="00594DDF" w:rsidRPr="007F652C" w:rsidRDefault="00594DDF" w:rsidP="00E412FB">
      <w:pPr>
        <w:jc w:val="both"/>
        <w:rPr>
          <w:rFonts w:cs="Arial"/>
          <w:color w:val="632E62" w:themeColor="text2"/>
          <w:sz w:val="24"/>
          <w:szCs w:val="24"/>
          <w:u w:val="single"/>
        </w:rPr>
      </w:pPr>
      <w:r w:rsidRPr="007F652C">
        <w:rPr>
          <w:rFonts w:cs="Arial"/>
          <w:b/>
          <w:bCs/>
          <w:color w:val="632E62" w:themeColor="text2"/>
          <w:sz w:val="24"/>
          <w:szCs w:val="24"/>
          <w:u w:val="single"/>
        </w:rPr>
        <w:t>2. Seek Professional Support If Needed</w:t>
      </w:r>
    </w:p>
    <w:p w14:paraId="15E5E464" w14:textId="2E07DB05" w:rsidR="00594DDF" w:rsidRDefault="00A04B5F" w:rsidP="00E412FB">
      <w:pPr>
        <w:jc w:val="both"/>
        <w:rPr>
          <w:rFonts w:cs="Arial"/>
          <w:sz w:val="24"/>
          <w:szCs w:val="24"/>
        </w:rPr>
      </w:pPr>
      <w:r>
        <w:rPr>
          <w:rFonts w:cs="Arial"/>
          <w:sz w:val="24"/>
          <w:szCs w:val="24"/>
        </w:rPr>
        <w:t>If your child acts in an aggressive way, this can feel overwhelming for a survivor of domestic abuse. Should your</w:t>
      </w:r>
      <w:r w:rsidR="00594DDF" w:rsidRPr="007F652C">
        <w:rPr>
          <w:rFonts w:cs="Arial"/>
          <w:sz w:val="24"/>
          <w:szCs w:val="24"/>
        </w:rPr>
        <w:t xml:space="preserve"> child </w:t>
      </w:r>
      <w:r>
        <w:rPr>
          <w:rFonts w:cs="Arial"/>
          <w:sz w:val="24"/>
          <w:szCs w:val="24"/>
        </w:rPr>
        <w:t>be</w:t>
      </w:r>
      <w:r w:rsidR="00594DDF" w:rsidRPr="007F652C">
        <w:rPr>
          <w:rFonts w:cs="Arial"/>
          <w:sz w:val="24"/>
          <w:szCs w:val="24"/>
        </w:rPr>
        <w:t xml:space="preserve"> struggling </w:t>
      </w:r>
      <w:r>
        <w:rPr>
          <w:rFonts w:cs="Arial"/>
          <w:sz w:val="24"/>
          <w:szCs w:val="24"/>
        </w:rPr>
        <w:t>to manage their behaviour and emotions</w:t>
      </w:r>
      <w:r w:rsidR="00594DDF" w:rsidRPr="007F652C">
        <w:rPr>
          <w:rFonts w:cs="Arial"/>
          <w:sz w:val="24"/>
          <w:szCs w:val="24"/>
        </w:rPr>
        <w:t>, consider seeking help. Services such as NSPCC (</w:t>
      </w:r>
      <w:hyperlink r:id="rId8" w:history="1">
        <w:r w:rsidR="00763DE0" w:rsidRPr="0056022E">
          <w:rPr>
            <w:rStyle w:val="Hyperlink"/>
            <w:rFonts w:cs="Arial"/>
            <w:sz w:val="24"/>
            <w:szCs w:val="24"/>
          </w:rPr>
          <w:t>www.nspcc.org.uk</w:t>
        </w:r>
      </w:hyperlink>
      <w:r w:rsidR="00763DE0">
        <w:rPr>
          <w:rFonts w:cs="Arial"/>
          <w:sz w:val="24"/>
          <w:szCs w:val="24"/>
        </w:rPr>
        <w:t xml:space="preserve"> )</w:t>
      </w:r>
      <w:r w:rsidR="00594DDF" w:rsidRPr="007F652C">
        <w:rPr>
          <w:rFonts w:cs="Arial"/>
          <w:sz w:val="24"/>
          <w:szCs w:val="24"/>
        </w:rPr>
        <w:t>offer resources and guidance for families affected by domestic abuse.</w:t>
      </w:r>
      <w:r w:rsidR="00E2293F" w:rsidRPr="007F652C">
        <w:rPr>
          <w:rFonts w:cs="Arial"/>
          <w:sz w:val="24"/>
          <w:szCs w:val="24"/>
        </w:rPr>
        <w:t xml:space="preserve"> </w:t>
      </w:r>
      <w:r>
        <w:rPr>
          <w:rFonts w:cs="Arial"/>
          <w:sz w:val="24"/>
          <w:szCs w:val="24"/>
        </w:rPr>
        <w:t xml:space="preserve">NDAS have two parent support programmes ‘You and Me Mum’ and ‘Who’s in Charge?’ </w:t>
      </w:r>
      <w:r w:rsidR="00CB6B5C">
        <w:rPr>
          <w:rFonts w:cs="Arial"/>
          <w:sz w:val="24"/>
          <w:szCs w:val="24"/>
        </w:rPr>
        <w:t xml:space="preserve">that you can attend for free. </w:t>
      </w:r>
    </w:p>
    <w:p w14:paraId="63063729" w14:textId="54E1315B" w:rsidR="00A04B5F" w:rsidRPr="00645A35" w:rsidRDefault="00A04B5F" w:rsidP="00E412FB">
      <w:pPr>
        <w:jc w:val="both"/>
        <w:rPr>
          <w:rFonts w:cs="Arial"/>
          <w:color w:val="000000" w:themeColor="text1"/>
          <w:sz w:val="24"/>
          <w:szCs w:val="24"/>
        </w:rPr>
      </w:pPr>
      <w:r>
        <w:rPr>
          <w:rFonts w:cs="Arial"/>
          <w:sz w:val="24"/>
          <w:szCs w:val="24"/>
        </w:rPr>
        <w:t>Remember, you have a right to feel safe in your home. Speak to our advice line</w:t>
      </w:r>
      <w:r w:rsidR="00CB6B5C">
        <w:rPr>
          <w:rFonts w:cs="Arial"/>
          <w:sz w:val="24"/>
          <w:szCs w:val="24"/>
        </w:rPr>
        <w:t xml:space="preserve"> if you need help.</w:t>
      </w:r>
      <w:r w:rsidR="00A21A35" w:rsidRPr="00A21A35">
        <w:t xml:space="preserve"> </w:t>
      </w:r>
      <w:r w:rsidR="00A21A35" w:rsidRPr="00645A35">
        <w:rPr>
          <w:rFonts w:cs="Arial"/>
          <w:color w:val="000000" w:themeColor="text1"/>
          <w:sz w:val="24"/>
          <w:szCs w:val="24"/>
        </w:rPr>
        <w:t>Be kind to yourself</w:t>
      </w:r>
      <w:r w:rsidR="00AD5D54">
        <w:rPr>
          <w:rFonts w:cs="Arial"/>
          <w:color w:val="000000" w:themeColor="text1"/>
          <w:sz w:val="24"/>
          <w:szCs w:val="24"/>
        </w:rPr>
        <w:t xml:space="preserve"> - </w:t>
      </w:r>
      <w:r w:rsidR="00A21A35" w:rsidRPr="00645A35">
        <w:rPr>
          <w:rFonts w:cs="Arial"/>
          <w:color w:val="000000" w:themeColor="text1"/>
          <w:sz w:val="24"/>
          <w:szCs w:val="24"/>
        </w:rPr>
        <w:t>you did what you could at the time to survive and protect your children</w:t>
      </w:r>
      <w:r w:rsidR="003F25CB" w:rsidRPr="00645A35">
        <w:rPr>
          <w:rFonts w:cs="Arial"/>
          <w:color w:val="000000" w:themeColor="text1"/>
          <w:sz w:val="24"/>
          <w:szCs w:val="24"/>
        </w:rPr>
        <w:t>.</w:t>
      </w:r>
    </w:p>
    <w:p w14:paraId="2F7793FD" w14:textId="77777777" w:rsidR="00594DDF" w:rsidRPr="007F652C" w:rsidRDefault="00594DDF" w:rsidP="00E412FB">
      <w:pPr>
        <w:jc w:val="both"/>
        <w:rPr>
          <w:rFonts w:cs="Arial"/>
          <w:color w:val="632E62" w:themeColor="text2"/>
          <w:sz w:val="24"/>
          <w:szCs w:val="24"/>
          <w:u w:val="single"/>
        </w:rPr>
      </w:pPr>
      <w:r w:rsidRPr="007F652C">
        <w:rPr>
          <w:rFonts w:cs="Arial"/>
          <w:b/>
          <w:bCs/>
          <w:color w:val="632E62" w:themeColor="text2"/>
          <w:sz w:val="24"/>
          <w:szCs w:val="24"/>
          <w:u w:val="single"/>
        </w:rPr>
        <w:t>3. Educate Them About Support Services</w:t>
      </w:r>
    </w:p>
    <w:p w14:paraId="6C6E7E4F" w14:textId="3D1A1E02" w:rsidR="00CB6B5C" w:rsidRPr="003474DD" w:rsidRDefault="009478E5" w:rsidP="003474DD">
      <w:pPr>
        <w:jc w:val="both"/>
        <w:rPr>
          <w:rFonts w:cs="Arial"/>
          <w:sz w:val="24"/>
          <w:szCs w:val="24"/>
        </w:rPr>
      </w:pPr>
      <w:r w:rsidRPr="007F652C">
        <w:rPr>
          <w:rFonts w:cs="Arial"/>
          <w:sz w:val="24"/>
          <w:szCs w:val="24"/>
        </w:rPr>
        <w:t>Your children</w:t>
      </w:r>
      <w:r w:rsidR="00594DDF" w:rsidRPr="007F652C">
        <w:rPr>
          <w:rFonts w:cs="Arial"/>
          <w:sz w:val="24"/>
          <w:szCs w:val="24"/>
        </w:rPr>
        <w:t xml:space="preserve"> may benefit from knowing where to turn for help. Organisations such as Childline (www.childline.org.uk) provide confidential support for young people.</w:t>
      </w:r>
      <w:r w:rsidR="00D8247E" w:rsidRPr="007F652C">
        <w:rPr>
          <w:rFonts w:cs="Arial"/>
          <w:sz w:val="24"/>
          <w:szCs w:val="24"/>
        </w:rPr>
        <w:t xml:space="preserve"> </w:t>
      </w:r>
      <w:r w:rsidRPr="007F652C">
        <w:rPr>
          <w:rFonts w:cs="Arial"/>
          <w:sz w:val="24"/>
          <w:szCs w:val="24"/>
        </w:rPr>
        <w:t xml:space="preserve">There is </w:t>
      </w:r>
      <w:r w:rsidR="000A1B33" w:rsidRPr="007F652C">
        <w:rPr>
          <w:rFonts w:cs="Arial"/>
          <w:sz w:val="24"/>
          <w:szCs w:val="24"/>
        </w:rPr>
        <w:t xml:space="preserve">a wealth of information and guidance on the Childline website. </w:t>
      </w:r>
      <w:r w:rsidR="002D55F3" w:rsidRPr="007F652C">
        <w:rPr>
          <w:rFonts w:cs="Arial"/>
          <w:sz w:val="24"/>
          <w:szCs w:val="24"/>
        </w:rPr>
        <w:t xml:space="preserve">Giving children the tools to </w:t>
      </w:r>
      <w:r w:rsidR="00AA72BF" w:rsidRPr="007F652C">
        <w:rPr>
          <w:rFonts w:cs="Arial"/>
          <w:sz w:val="24"/>
          <w:szCs w:val="24"/>
        </w:rPr>
        <w:t xml:space="preserve">seek information and support may help them if they have questions that they do not feel comfortable asking you. </w:t>
      </w:r>
    </w:p>
    <w:p w14:paraId="3F157800" w14:textId="5EEAAFFE" w:rsidR="00594DDF" w:rsidRPr="00A41A73" w:rsidRDefault="00594DDF" w:rsidP="00A41A73">
      <w:pPr>
        <w:rPr>
          <w:rFonts w:cs="Arial"/>
          <w:sz w:val="24"/>
          <w:szCs w:val="24"/>
        </w:rPr>
      </w:pPr>
      <w:r w:rsidRPr="007F652C">
        <w:rPr>
          <w:rFonts w:cs="Arial"/>
          <w:b/>
          <w:bCs/>
          <w:color w:val="632E62" w:themeColor="text2"/>
          <w:sz w:val="24"/>
          <w:szCs w:val="24"/>
          <w:u w:val="single"/>
        </w:rPr>
        <w:t>4. Build a Strong Support Network</w:t>
      </w:r>
    </w:p>
    <w:p w14:paraId="650DC8DA" w14:textId="58FCD00B" w:rsidR="00A41A73" w:rsidRDefault="00594DDF" w:rsidP="00F525EC">
      <w:pPr>
        <w:jc w:val="both"/>
        <w:rPr>
          <w:rFonts w:cs="Arial"/>
          <w:sz w:val="24"/>
          <w:szCs w:val="24"/>
        </w:rPr>
      </w:pPr>
      <w:r w:rsidRPr="007F652C">
        <w:rPr>
          <w:rFonts w:cs="Arial"/>
          <w:sz w:val="24"/>
          <w:szCs w:val="24"/>
        </w:rPr>
        <w:t>Encourage connections with trusted family members, friends, teachers, or community groups who can offer additional support and guidance.</w:t>
      </w:r>
    </w:p>
    <w:p w14:paraId="0761893A" w14:textId="77777777" w:rsidR="0023474C" w:rsidRDefault="0023474C" w:rsidP="00F525EC">
      <w:pPr>
        <w:jc w:val="both"/>
        <w:rPr>
          <w:rFonts w:cs="Arial"/>
          <w:sz w:val="24"/>
          <w:szCs w:val="24"/>
        </w:rPr>
      </w:pPr>
    </w:p>
    <w:p w14:paraId="26B98E6B" w14:textId="201762B7" w:rsidR="00CB6B5C" w:rsidRPr="00A41A73" w:rsidRDefault="00CB6B5C" w:rsidP="00CB6B5C">
      <w:pPr>
        <w:rPr>
          <w:rFonts w:cs="Arial"/>
          <w:sz w:val="24"/>
          <w:szCs w:val="24"/>
        </w:rPr>
      </w:pPr>
      <w:r>
        <w:rPr>
          <w:rFonts w:cs="Arial"/>
          <w:b/>
          <w:bCs/>
          <w:color w:val="632E62" w:themeColor="text2"/>
          <w:sz w:val="24"/>
          <w:szCs w:val="24"/>
          <w:u w:val="single"/>
        </w:rPr>
        <w:lastRenderedPageBreak/>
        <w:t>5</w:t>
      </w:r>
      <w:r w:rsidRPr="007F652C">
        <w:rPr>
          <w:rFonts w:cs="Arial"/>
          <w:b/>
          <w:bCs/>
          <w:color w:val="632E62" w:themeColor="text2"/>
          <w:sz w:val="24"/>
          <w:szCs w:val="24"/>
          <w:u w:val="single"/>
        </w:rPr>
        <w:t xml:space="preserve">. </w:t>
      </w:r>
      <w:r w:rsidR="00B748F4">
        <w:rPr>
          <w:rFonts w:cs="Arial"/>
          <w:b/>
          <w:bCs/>
          <w:color w:val="632E62" w:themeColor="text2"/>
          <w:sz w:val="24"/>
          <w:szCs w:val="24"/>
          <w:u w:val="single"/>
        </w:rPr>
        <w:t>Recognis</w:t>
      </w:r>
      <w:r w:rsidR="00D8219E">
        <w:rPr>
          <w:rFonts w:cs="Arial"/>
          <w:b/>
          <w:bCs/>
          <w:color w:val="632E62" w:themeColor="text2"/>
          <w:sz w:val="24"/>
          <w:szCs w:val="24"/>
          <w:u w:val="single"/>
        </w:rPr>
        <w:t xml:space="preserve">e the signs of </w:t>
      </w:r>
      <w:r>
        <w:rPr>
          <w:rFonts w:cs="Arial"/>
          <w:b/>
          <w:bCs/>
          <w:color w:val="632E62" w:themeColor="text2"/>
          <w:sz w:val="24"/>
          <w:szCs w:val="24"/>
          <w:u w:val="single"/>
        </w:rPr>
        <w:t>Post-Separation</w:t>
      </w:r>
      <w:r w:rsidR="005A6FCF">
        <w:rPr>
          <w:rFonts w:cs="Arial"/>
          <w:b/>
          <w:bCs/>
          <w:color w:val="632E62" w:themeColor="text2"/>
          <w:sz w:val="24"/>
          <w:szCs w:val="24"/>
          <w:u w:val="single"/>
        </w:rPr>
        <w:t xml:space="preserve"> Domestic</w:t>
      </w:r>
      <w:r>
        <w:rPr>
          <w:rFonts w:cs="Arial"/>
          <w:b/>
          <w:bCs/>
          <w:color w:val="632E62" w:themeColor="text2"/>
          <w:sz w:val="24"/>
          <w:szCs w:val="24"/>
          <w:u w:val="single"/>
        </w:rPr>
        <w:t xml:space="preserve"> Abuse</w:t>
      </w:r>
    </w:p>
    <w:p w14:paraId="4174072B" w14:textId="77777777" w:rsidR="003474DD" w:rsidRDefault="00FD04BA" w:rsidP="003474DD">
      <w:pPr>
        <w:rPr>
          <w:rFonts w:cs="Arial"/>
          <w:sz w:val="24"/>
          <w:szCs w:val="24"/>
        </w:rPr>
      </w:pPr>
      <w:r w:rsidRPr="00FD04BA">
        <w:rPr>
          <w:rFonts w:cs="Arial"/>
          <w:sz w:val="24"/>
          <w:szCs w:val="24"/>
        </w:rPr>
        <w:t>Post-separation abuse happens when an abuser continues to try to control, intimidate, or harm their ex-partner even after the relationship has ended. This can include emotional abuse, financial control, harassment, threats, or using children to cause distress. It often happens through legal systems, social media, or indirect manipulation. The aim is to maintain power over the victim, making it hard for them to move on.</w:t>
      </w:r>
      <w:r w:rsidR="003474DD" w:rsidRPr="003474DD">
        <w:rPr>
          <w:rFonts w:cs="Arial"/>
          <w:sz w:val="24"/>
          <w:szCs w:val="24"/>
        </w:rPr>
        <w:t xml:space="preserve"> </w:t>
      </w:r>
    </w:p>
    <w:p w14:paraId="0EA313E3" w14:textId="1B43CB60" w:rsidR="00417D0D" w:rsidRPr="00C9476F" w:rsidRDefault="003474DD" w:rsidP="003474DD">
      <w:pPr>
        <w:rPr>
          <w:rFonts w:cs="Arial"/>
          <w:color w:val="000000" w:themeColor="text1"/>
          <w:sz w:val="24"/>
          <w:szCs w:val="24"/>
        </w:rPr>
      </w:pPr>
      <w:r w:rsidRPr="00C9476F">
        <w:rPr>
          <w:rFonts w:cs="Arial"/>
          <w:color w:val="000000" w:themeColor="text1"/>
          <w:sz w:val="24"/>
          <w:szCs w:val="24"/>
        </w:rPr>
        <w:t>Children may feel caught in the middle or confused by negative messages about the other parent. It’s okay to calmly explain that some behaviours are not safe, without needing to criticise the other parent directly.</w:t>
      </w:r>
    </w:p>
    <w:p w14:paraId="24C6B6CC" w14:textId="2CC495B2" w:rsidR="003364BF" w:rsidRPr="007F652C" w:rsidRDefault="003364BF" w:rsidP="00F525EC">
      <w:pPr>
        <w:jc w:val="both"/>
        <w:rPr>
          <w:rFonts w:cs="Arial"/>
          <w:sz w:val="24"/>
          <w:szCs w:val="24"/>
        </w:rPr>
      </w:pPr>
      <w:r w:rsidRPr="003364BF">
        <w:rPr>
          <w:rFonts w:cs="Arial"/>
          <w:sz w:val="24"/>
          <w:szCs w:val="24"/>
        </w:rPr>
        <w:t>If you’re experiencing this</w:t>
      </w:r>
      <w:r w:rsidR="00CE70AF">
        <w:rPr>
          <w:rFonts w:cs="Arial"/>
          <w:sz w:val="24"/>
          <w:szCs w:val="24"/>
        </w:rPr>
        <w:t xml:space="preserve"> post-separation domestic abuse</w:t>
      </w:r>
      <w:r w:rsidRPr="003364BF">
        <w:rPr>
          <w:rFonts w:cs="Arial"/>
          <w:sz w:val="24"/>
          <w:szCs w:val="24"/>
        </w:rPr>
        <w:t>, organisations like</w:t>
      </w:r>
      <w:r w:rsidR="00B770A5">
        <w:rPr>
          <w:rFonts w:cs="Arial"/>
          <w:sz w:val="24"/>
          <w:szCs w:val="24"/>
        </w:rPr>
        <w:t xml:space="preserve"> NDAS,</w:t>
      </w:r>
      <w:r w:rsidRPr="003364BF">
        <w:rPr>
          <w:rFonts w:cs="Arial"/>
          <w:sz w:val="24"/>
          <w:szCs w:val="24"/>
        </w:rPr>
        <w:t xml:space="preserve"> Women’s Aid and Refuge can offer </w:t>
      </w:r>
      <w:r w:rsidR="00B770A5">
        <w:rPr>
          <w:rFonts w:cs="Arial"/>
          <w:sz w:val="24"/>
          <w:szCs w:val="24"/>
        </w:rPr>
        <w:t xml:space="preserve">advice and </w:t>
      </w:r>
      <w:r w:rsidRPr="003364BF">
        <w:rPr>
          <w:rFonts w:cs="Arial"/>
          <w:sz w:val="24"/>
          <w:szCs w:val="24"/>
        </w:rPr>
        <w:t>support.</w:t>
      </w:r>
      <w:r w:rsidR="003474DD" w:rsidRPr="003474DD">
        <w:t xml:space="preserve"> </w:t>
      </w:r>
      <w:r w:rsidR="003474DD" w:rsidRPr="00170115">
        <w:rPr>
          <w:rFonts w:cs="Arial"/>
          <w:color w:val="000000" w:themeColor="text1"/>
          <w:sz w:val="24"/>
          <w:szCs w:val="24"/>
        </w:rPr>
        <w:t xml:space="preserve">You’ve already taken a huge step by getting out of an abusive relationship. That takes strength, and it’s the start of something better for you and your </w:t>
      </w:r>
      <w:r w:rsidR="00170115">
        <w:rPr>
          <w:rFonts w:cs="Arial"/>
          <w:color w:val="000000" w:themeColor="text1"/>
          <w:sz w:val="24"/>
          <w:szCs w:val="24"/>
        </w:rPr>
        <w:t>f</w:t>
      </w:r>
      <w:r w:rsidR="003474DD" w:rsidRPr="00170115">
        <w:rPr>
          <w:rFonts w:cs="Arial"/>
          <w:color w:val="000000" w:themeColor="text1"/>
          <w:sz w:val="24"/>
          <w:szCs w:val="24"/>
        </w:rPr>
        <w:t>amily.</w:t>
      </w:r>
    </w:p>
    <w:p w14:paraId="3F648395" w14:textId="6E509435" w:rsidR="00594DDF" w:rsidRPr="007F652C" w:rsidRDefault="00594DDF" w:rsidP="0095548F">
      <w:pPr>
        <w:pStyle w:val="Heading2"/>
      </w:pPr>
      <w:r w:rsidRPr="007F652C">
        <w:t>Final Thoughts</w:t>
      </w:r>
    </w:p>
    <w:p w14:paraId="4A9E3BD5" w14:textId="674D5AFA" w:rsidR="00506CA4" w:rsidRPr="007F652C" w:rsidRDefault="00594DDF" w:rsidP="008B6FC7">
      <w:pPr>
        <w:pBdr>
          <w:top w:val="single" w:sz="4" w:space="1" w:color="auto"/>
          <w:left w:val="single" w:sz="4" w:space="4" w:color="auto"/>
          <w:bottom w:val="single" w:sz="4" w:space="1" w:color="auto"/>
          <w:right w:val="single" w:sz="4" w:space="4" w:color="auto"/>
        </w:pBdr>
        <w:jc w:val="both"/>
        <w:rPr>
          <w:rFonts w:cs="Arial"/>
          <w:color w:val="000000" w:themeColor="text1"/>
          <w:sz w:val="24"/>
          <w:szCs w:val="24"/>
        </w:rPr>
      </w:pPr>
      <w:r w:rsidRPr="007F652C">
        <w:rPr>
          <w:rFonts w:cs="Arial"/>
          <w:color w:val="000000" w:themeColor="text1"/>
          <w:sz w:val="24"/>
          <w:szCs w:val="24"/>
        </w:rPr>
        <w:t>Talking to your child about domestic abuse can be challenging, but open communication and reassurance are key to their healing. By providing love, stability, and access to appropriate support, you can help them process their experiences and move forward with confidence.</w:t>
      </w:r>
    </w:p>
    <w:p w14:paraId="49EBB668" w14:textId="2198AD25" w:rsidR="00FE6148" w:rsidRDefault="00594DDF" w:rsidP="009C5948">
      <w:pPr>
        <w:pBdr>
          <w:top w:val="single" w:sz="4" w:space="1" w:color="auto"/>
          <w:left w:val="single" w:sz="4" w:space="4" w:color="auto"/>
          <w:bottom w:val="single" w:sz="4" w:space="1" w:color="auto"/>
          <w:right w:val="single" w:sz="4" w:space="4" w:color="auto"/>
        </w:pBdr>
        <w:jc w:val="both"/>
        <w:rPr>
          <w:rFonts w:cs="Arial"/>
          <w:color w:val="000000" w:themeColor="text1"/>
          <w:sz w:val="24"/>
          <w:szCs w:val="24"/>
        </w:rPr>
      </w:pPr>
      <w:r w:rsidRPr="007F652C">
        <w:rPr>
          <w:rFonts w:cs="Arial"/>
          <w:color w:val="000000" w:themeColor="text1"/>
          <w:sz w:val="24"/>
          <w:szCs w:val="24"/>
        </w:rPr>
        <w:t>Remember, you and your child are not alone, and healing is possible with time and support.</w:t>
      </w:r>
    </w:p>
    <w:p w14:paraId="02E1DC1B" w14:textId="21158AA5" w:rsidR="00D90555" w:rsidRPr="00480D25" w:rsidRDefault="00A91B11" w:rsidP="00480D25">
      <w:pPr>
        <w:pBdr>
          <w:top w:val="single" w:sz="4" w:space="1" w:color="auto"/>
          <w:left w:val="single" w:sz="4" w:space="4" w:color="auto"/>
          <w:bottom w:val="single" w:sz="4" w:space="1" w:color="auto"/>
          <w:right w:val="single" w:sz="4" w:space="4" w:color="auto"/>
        </w:pBdr>
        <w:jc w:val="center"/>
        <w:rPr>
          <w:rFonts w:cs="Arial"/>
          <w:b/>
          <w:bCs/>
          <w:i/>
          <w:iCs/>
          <w:color w:val="000000" w:themeColor="text1"/>
          <w:sz w:val="22"/>
          <w:szCs w:val="22"/>
        </w:rPr>
      </w:pPr>
      <w:r w:rsidRPr="00480D25">
        <w:rPr>
          <w:rFonts w:cs="Arial"/>
          <w:b/>
          <w:bCs/>
          <w:i/>
          <w:iCs/>
          <w:color w:val="000000" w:themeColor="text1"/>
          <w:sz w:val="22"/>
          <w:szCs w:val="22"/>
        </w:rPr>
        <w:t xml:space="preserve"> “</w:t>
      </w:r>
      <w:r w:rsidR="003474DD" w:rsidRPr="00480D25">
        <w:rPr>
          <w:rFonts w:cs="Arial"/>
          <w:b/>
          <w:bCs/>
          <w:i/>
          <w:iCs/>
          <w:color w:val="000000" w:themeColor="text1"/>
          <w:sz w:val="22"/>
          <w:szCs w:val="22"/>
        </w:rPr>
        <w:t>I didn’t understand what was happening at the time, but talking to my mum made it feel less scary.”</w:t>
      </w:r>
    </w:p>
    <w:p w14:paraId="429CDFFB" w14:textId="0FF1CA54" w:rsidR="00BA56C1" w:rsidRPr="007F652C" w:rsidRDefault="00BA56C1" w:rsidP="0095548F">
      <w:pPr>
        <w:pStyle w:val="Heading2"/>
      </w:pPr>
      <w:r w:rsidRPr="007F652C">
        <w:t>Support services</w:t>
      </w:r>
    </w:p>
    <w:p w14:paraId="7A24BD5C" w14:textId="48F4CF48" w:rsidR="00C86781" w:rsidRPr="007F652C" w:rsidRDefault="00391D6B" w:rsidP="00F525EC">
      <w:pPr>
        <w:jc w:val="both"/>
        <w:rPr>
          <w:rFonts w:cs="Arial"/>
          <w:b/>
          <w:bCs/>
          <w:color w:val="632E62" w:themeColor="text2"/>
          <w:sz w:val="24"/>
          <w:szCs w:val="24"/>
          <w:u w:val="single"/>
        </w:rPr>
      </w:pPr>
      <w:r w:rsidRPr="007F652C">
        <w:rPr>
          <w:rFonts w:cs="Arial"/>
          <w:b/>
          <w:bCs/>
          <w:color w:val="632E62" w:themeColor="text2"/>
          <w:sz w:val="24"/>
          <w:szCs w:val="24"/>
          <w:u w:val="single"/>
        </w:rPr>
        <w:t>Local support:</w:t>
      </w:r>
    </w:p>
    <w:p w14:paraId="0270B530" w14:textId="1431D104" w:rsidR="00E36951" w:rsidRPr="007F652C" w:rsidRDefault="00E36951" w:rsidP="00C86781">
      <w:pPr>
        <w:jc w:val="both"/>
        <w:rPr>
          <w:rFonts w:cs="Arial"/>
          <w:sz w:val="24"/>
          <w:szCs w:val="24"/>
        </w:rPr>
      </w:pPr>
      <w:bookmarkStart w:id="1" w:name="_Hlk191035304"/>
      <w:r w:rsidRPr="007F652C">
        <w:rPr>
          <w:rFonts w:cs="Arial"/>
          <w:sz w:val="24"/>
          <w:szCs w:val="24"/>
        </w:rPr>
        <w:t>Northamptonshire Domestic Abuse</w:t>
      </w:r>
      <w:r w:rsidR="002F3EF5" w:rsidRPr="007F652C">
        <w:rPr>
          <w:rFonts w:cs="Arial"/>
          <w:sz w:val="24"/>
          <w:szCs w:val="24"/>
        </w:rPr>
        <w:t xml:space="preserve"> Service</w:t>
      </w:r>
      <w:r w:rsidRPr="007F652C">
        <w:rPr>
          <w:rFonts w:cs="Arial"/>
          <w:sz w:val="24"/>
          <w:szCs w:val="24"/>
        </w:rPr>
        <w:t xml:space="preserve"> </w:t>
      </w:r>
      <w:bookmarkEnd w:id="1"/>
      <w:r w:rsidR="000E164A" w:rsidRPr="007F652C">
        <w:rPr>
          <w:rFonts w:cs="Arial"/>
          <w:sz w:val="24"/>
          <w:szCs w:val="24"/>
        </w:rPr>
        <w:t>Help</w:t>
      </w:r>
      <w:r w:rsidRPr="007F652C">
        <w:rPr>
          <w:rFonts w:cs="Arial"/>
          <w:sz w:val="24"/>
          <w:szCs w:val="24"/>
        </w:rPr>
        <w:t xml:space="preserve">line: </w:t>
      </w:r>
      <w:r w:rsidR="000E164A" w:rsidRPr="007F652C">
        <w:rPr>
          <w:rFonts w:cs="Arial"/>
          <w:sz w:val="24"/>
          <w:szCs w:val="24"/>
        </w:rPr>
        <w:t>0300</w:t>
      </w:r>
      <w:r w:rsidR="002F3EF5" w:rsidRPr="007F652C">
        <w:rPr>
          <w:rFonts w:cs="Arial"/>
          <w:sz w:val="24"/>
          <w:szCs w:val="24"/>
        </w:rPr>
        <w:t xml:space="preserve"> 0120 154</w:t>
      </w:r>
    </w:p>
    <w:p w14:paraId="74060051" w14:textId="6D196AFE" w:rsidR="002F3EF5" w:rsidRPr="007F652C" w:rsidRDefault="002F3EF5" w:rsidP="00C86781">
      <w:pPr>
        <w:jc w:val="both"/>
        <w:rPr>
          <w:rFonts w:cs="Arial"/>
          <w:sz w:val="24"/>
          <w:szCs w:val="24"/>
        </w:rPr>
      </w:pPr>
      <w:r w:rsidRPr="007F652C">
        <w:rPr>
          <w:rFonts w:cs="Arial"/>
          <w:sz w:val="24"/>
          <w:szCs w:val="24"/>
        </w:rPr>
        <w:t xml:space="preserve">Northamptonshire Domestic Abuse Service email: </w:t>
      </w:r>
      <w:r w:rsidR="00391D6B" w:rsidRPr="007F652C">
        <w:rPr>
          <w:rFonts w:cs="Arial"/>
          <w:sz w:val="24"/>
          <w:szCs w:val="24"/>
        </w:rPr>
        <w:t>advice@ndas-org.co.uk</w:t>
      </w:r>
    </w:p>
    <w:p w14:paraId="4410F29A" w14:textId="1F4A824C" w:rsidR="00391D6B" w:rsidRPr="007F652C" w:rsidRDefault="00391D6B" w:rsidP="00C86781">
      <w:pPr>
        <w:jc w:val="both"/>
        <w:rPr>
          <w:rFonts w:cs="Arial"/>
          <w:sz w:val="24"/>
          <w:szCs w:val="24"/>
        </w:rPr>
      </w:pPr>
      <w:r w:rsidRPr="007F652C">
        <w:rPr>
          <w:rFonts w:cs="Arial"/>
          <w:sz w:val="24"/>
          <w:szCs w:val="24"/>
        </w:rPr>
        <w:t>Northamptonshire Domestic Abuse Service website: www.ndas.co.uk</w:t>
      </w:r>
    </w:p>
    <w:p w14:paraId="6DE1C554" w14:textId="336848AA" w:rsidR="00391D6B" w:rsidRPr="007F652C" w:rsidRDefault="00391D6B" w:rsidP="00C86781">
      <w:pPr>
        <w:jc w:val="both"/>
        <w:rPr>
          <w:rFonts w:cs="Arial"/>
          <w:b/>
          <w:bCs/>
          <w:color w:val="632E62" w:themeColor="text2"/>
          <w:sz w:val="24"/>
          <w:szCs w:val="24"/>
          <w:u w:val="single"/>
        </w:rPr>
      </w:pPr>
      <w:r w:rsidRPr="007F652C">
        <w:rPr>
          <w:rFonts w:cs="Arial"/>
          <w:b/>
          <w:bCs/>
          <w:color w:val="632E62" w:themeColor="text2"/>
          <w:sz w:val="24"/>
          <w:szCs w:val="24"/>
          <w:u w:val="single"/>
        </w:rPr>
        <w:t>National Support</w:t>
      </w:r>
      <w:r w:rsidR="00A23B8B" w:rsidRPr="007F652C">
        <w:rPr>
          <w:rFonts w:cs="Arial"/>
          <w:b/>
          <w:bCs/>
          <w:color w:val="632E62" w:themeColor="text2"/>
          <w:sz w:val="24"/>
          <w:szCs w:val="24"/>
          <w:u w:val="single"/>
        </w:rPr>
        <w:t>:</w:t>
      </w:r>
      <w:r w:rsidR="00E960D3">
        <w:rPr>
          <w:rFonts w:cs="Arial"/>
          <w:b/>
          <w:bCs/>
          <w:color w:val="632E62" w:themeColor="text2"/>
          <w:sz w:val="24"/>
          <w:szCs w:val="24"/>
          <w:u w:val="single"/>
        </w:rPr>
        <w:t xml:space="preserve"> </w:t>
      </w:r>
    </w:p>
    <w:p w14:paraId="4252544F" w14:textId="77777777" w:rsidR="00A23B8B" w:rsidRPr="007F652C" w:rsidRDefault="00A23B8B" w:rsidP="00C86781">
      <w:pPr>
        <w:jc w:val="both"/>
        <w:rPr>
          <w:rFonts w:cs="Arial"/>
          <w:sz w:val="24"/>
          <w:szCs w:val="24"/>
        </w:rPr>
      </w:pPr>
      <w:r w:rsidRPr="007F652C">
        <w:rPr>
          <w:rFonts w:cs="Arial"/>
          <w:sz w:val="24"/>
          <w:szCs w:val="24"/>
        </w:rPr>
        <w:t xml:space="preserve">Women’s Aid (www.womensaid.org.uk)  </w:t>
      </w:r>
    </w:p>
    <w:p w14:paraId="57EB800B" w14:textId="150ACB4D" w:rsidR="00AC0C26" w:rsidRDefault="00A23B8B" w:rsidP="001B57C6">
      <w:pPr>
        <w:jc w:val="both"/>
        <w:rPr>
          <w:rFonts w:cs="Arial"/>
          <w:sz w:val="24"/>
          <w:szCs w:val="24"/>
        </w:rPr>
      </w:pPr>
      <w:r w:rsidRPr="007F652C">
        <w:rPr>
          <w:rFonts w:cs="Arial"/>
          <w:sz w:val="24"/>
          <w:szCs w:val="24"/>
        </w:rPr>
        <w:t>National Domestic Violence Hotline (</w:t>
      </w:r>
      <w:hyperlink r:id="rId9" w:history="1">
        <w:r w:rsidR="00AB029F" w:rsidRPr="0056022E">
          <w:rPr>
            <w:rStyle w:val="Hyperlink"/>
            <w:rFonts w:cs="Arial"/>
            <w:sz w:val="24"/>
            <w:szCs w:val="24"/>
          </w:rPr>
          <w:t>https://www.thehotline.org</w:t>
        </w:r>
      </w:hyperlink>
      <w:r w:rsidRPr="007F652C">
        <w:rPr>
          <w:rFonts w:cs="Arial"/>
          <w:sz w:val="24"/>
          <w:szCs w:val="24"/>
        </w:rPr>
        <w:t>)</w:t>
      </w:r>
    </w:p>
    <w:p w14:paraId="69D4AF35" w14:textId="6FBAD2C3" w:rsidR="00E960D3" w:rsidRPr="003F10C9" w:rsidRDefault="00E960D3" w:rsidP="001B57C6">
      <w:pPr>
        <w:jc w:val="both"/>
        <w:rPr>
          <w:rFonts w:cs="Arial"/>
          <w:color w:val="000000" w:themeColor="text1"/>
          <w:sz w:val="24"/>
          <w:szCs w:val="24"/>
        </w:rPr>
      </w:pPr>
      <w:r w:rsidRPr="003F10C9">
        <w:rPr>
          <w:rFonts w:cs="Arial"/>
          <w:b/>
          <w:bCs/>
          <w:color w:val="000000" w:themeColor="text1"/>
          <w:sz w:val="24"/>
          <w:szCs w:val="24"/>
          <w:u w:val="single"/>
        </w:rPr>
        <w:t>Direct Links -</w:t>
      </w:r>
    </w:p>
    <w:p w14:paraId="610F66A4" w14:textId="325CEBBD" w:rsidR="006E603F" w:rsidRPr="003F10C9" w:rsidRDefault="007F1ADE" w:rsidP="001B57C6">
      <w:pPr>
        <w:jc w:val="both"/>
        <w:rPr>
          <w:rFonts w:cs="Arial"/>
          <w:color w:val="000000" w:themeColor="text1"/>
          <w:sz w:val="24"/>
          <w:szCs w:val="24"/>
        </w:rPr>
      </w:pPr>
      <w:r w:rsidRPr="003F10C9">
        <w:rPr>
          <w:rFonts w:cs="Arial"/>
          <w:color w:val="000000" w:themeColor="text1"/>
          <w:sz w:val="24"/>
          <w:szCs w:val="24"/>
        </w:rPr>
        <w:t xml:space="preserve">NSPCC </w:t>
      </w:r>
      <w:r w:rsidR="00E960D3" w:rsidRPr="003F10C9">
        <w:rPr>
          <w:rFonts w:cs="Arial"/>
          <w:color w:val="000000" w:themeColor="text1"/>
          <w:sz w:val="24"/>
          <w:szCs w:val="24"/>
        </w:rPr>
        <w:t>–</w:t>
      </w:r>
      <w:r w:rsidRPr="003F10C9">
        <w:rPr>
          <w:rFonts w:cs="Arial"/>
          <w:color w:val="000000" w:themeColor="text1"/>
          <w:sz w:val="24"/>
          <w:szCs w:val="24"/>
        </w:rPr>
        <w:t xml:space="preserve"> </w:t>
      </w:r>
      <w:r w:rsidR="00E960D3" w:rsidRPr="003F10C9">
        <w:rPr>
          <w:rFonts w:cs="Arial"/>
          <w:color w:val="000000" w:themeColor="text1"/>
          <w:sz w:val="24"/>
          <w:szCs w:val="24"/>
        </w:rPr>
        <w:t>Talking about difficult topics</w:t>
      </w:r>
      <w:r w:rsidR="00124193">
        <w:rPr>
          <w:rFonts w:cs="Arial"/>
          <w:color w:val="000000" w:themeColor="text1"/>
          <w:sz w:val="24"/>
          <w:szCs w:val="24"/>
        </w:rPr>
        <w:t>:</w:t>
      </w:r>
      <w:r w:rsidR="00E960D3" w:rsidRPr="003F10C9">
        <w:rPr>
          <w:rFonts w:cs="Arial"/>
          <w:color w:val="000000" w:themeColor="text1"/>
          <w:sz w:val="24"/>
          <w:szCs w:val="24"/>
        </w:rPr>
        <w:t xml:space="preserve"> </w:t>
      </w:r>
      <w:hyperlink r:id="rId10" w:history="1">
        <w:r w:rsidR="00E960D3" w:rsidRPr="003F10C9">
          <w:rPr>
            <w:rStyle w:val="Hyperlink"/>
            <w:rFonts w:cs="Arial"/>
            <w:sz w:val="24"/>
            <w:szCs w:val="24"/>
          </w:rPr>
          <w:t>https://www.nspcc.org.uk/keeping-children-safe/support-for-parents/talking-about-difficult-topics</w:t>
        </w:r>
      </w:hyperlink>
    </w:p>
    <w:p w14:paraId="73C3223D" w14:textId="2E039ED2" w:rsidR="007F1ADE" w:rsidRPr="003F10C9" w:rsidRDefault="007F1ADE" w:rsidP="001B57C6">
      <w:pPr>
        <w:jc w:val="both"/>
        <w:rPr>
          <w:rFonts w:cs="Arial"/>
          <w:color w:val="000000" w:themeColor="text1"/>
          <w:sz w:val="24"/>
          <w:szCs w:val="24"/>
        </w:rPr>
      </w:pPr>
      <w:r w:rsidRPr="003F10C9">
        <w:rPr>
          <w:rFonts w:cs="Arial"/>
          <w:color w:val="000000" w:themeColor="text1"/>
          <w:sz w:val="24"/>
          <w:szCs w:val="24"/>
        </w:rPr>
        <w:t>NDAS group work</w:t>
      </w:r>
      <w:r w:rsidR="006E603F" w:rsidRPr="003F10C9">
        <w:rPr>
          <w:rFonts w:cs="Arial"/>
          <w:color w:val="000000" w:themeColor="text1"/>
          <w:sz w:val="24"/>
          <w:szCs w:val="24"/>
        </w:rPr>
        <w:t xml:space="preserve"> referral</w:t>
      </w:r>
      <w:r w:rsidR="003F10C9">
        <w:rPr>
          <w:rFonts w:cs="Arial"/>
          <w:color w:val="000000" w:themeColor="text1"/>
          <w:sz w:val="24"/>
          <w:szCs w:val="24"/>
        </w:rPr>
        <w:t>:</w:t>
      </w:r>
      <w:r w:rsidR="006E603F" w:rsidRPr="003F10C9">
        <w:rPr>
          <w:rFonts w:cs="Arial"/>
          <w:color w:val="000000" w:themeColor="text1"/>
          <w:sz w:val="24"/>
          <w:szCs w:val="24"/>
        </w:rPr>
        <w:t xml:space="preserve"> </w:t>
      </w:r>
      <w:r w:rsidRPr="003F10C9">
        <w:rPr>
          <w:rFonts w:cs="Arial"/>
          <w:color w:val="000000" w:themeColor="text1"/>
          <w:sz w:val="24"/>
          <w:szCs w:val="24"/>
        </w:rPr>
        <w:t xml:space="preserve"> </w:t>
      </w:r>
      <w:hyperlink r:id="rId11" w:history="1">
        <w:r w:rsidRPr="003F10C9">
          <w:rPr>
            <w:rStyle w:val="Hyperlink"/>
            <w:rFonts w:cs="Arial"/>
            <w:sz w:val="24"/>
            <w:szCs w:val="24"/>
          </w:rPr>
          <w:t>https://www.ndas.co/support-programmes-group-work</w:t>
        </w:r>
      </w:hyperlink>
    </w:p>
    <w:p w14:paraId="56B9BE38" w14:textId="77777777" w:rsidR="007F1ADE" w:rsidRDefault="007F1ADE" w:rsidP="001B57C6">
      <w:pPr>
        <w:jc w:val="both"/>
        <w:rPr>
          <w:rFonts w:cs="Arial"/>
          <w:sz w:val="24"/>
          <w:szCs w:val="24"/>
        </w:rPr>
      </w:pPr>
    </w:p>
    <w:p w14:paraId="30DE9401" w14:textId="77777777" w:rsidR="00AB029F" w:rsidRPr="007F652C" w:rsidRDefault="00AB029F" w:rsidP="001B57C6">
      <w:pPr>
        <w:jc w:val="both"/>
        <w:rPr>
          <w:rFonts w:cs="Arial"/>
          <w:sz w:val="24"/>
          <w:szCs w:val="24"/>
        </w:rPr>
      </w:pPr>
    </w:p>
    <w:sectPr w:rsidR="00AB029F" w:rsidRPr="007F652C" w:rsidSect="003474D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68F9" w14:textId="77777777" w:rsidR="00F6341D" w:rsidRDefault="00F6341D" w:rsidP="00EE6F9E">
      <w:pPr>
        <w:spacing w:before="0" w:after="0" w:line="240" w:lineRule="auto"/>
      </w:pPr>
      <w:r>
        <w:separator/>
      </w:r>
    </w:p>
  </w:endnote>
  <w:endnote w:type="continuationSeparator" w:id="0">
    <w:p w14:paraId="6013B5E6" w14:textId="77777777" w:rsidR="00F6341D" w:rsidRDefault="00F6341D" w:rsidP="00EE6F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56FD" w14:textId="2632EFFC" w:rsidR="00EE6F9E" w:rsidRDefault="00EE6F9E">
    <w:pPr>
      <w:pStyle w:val="Footer"/>
    </w:pPr>
    <w:r w:rsidRPr="00EE6F9E">
      <w:t>A PARENT’S GUIDE TO SPEAKING TO YOUR CHILD ABOUT DOMESTIC ABUSE</w:t>
    </w:r>
    <w:r>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BEC4" w14:textId="77777777" w:rsidR="00F6341D" w:rsidRDefault="00F6341D" w:rsidP="00EE6F9E">
      <w:pPr>
        <w:spacing w:before="0" w:after="0" w:line="240" w:lineRule="auto"/>
      </w:pPr>
      <w:r>
        <w:separator/>
      </w:r>
    </w:p>
  </w:footnote>
  <w:footnote w:type="continuationSeparator" w:id="0">
    <w:p w14:paraId="70658B76" w14:textId="77777777" w:rsidR="00F6341D" w:rsidRDefault="00F6341D" w:rsidP="00EE6F9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220DB"/>
    <w:multiLevelType w:val="hybridMultilevel"/>
    <w:tmpl w:val="6000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F2192"/>
    <w:multiLevelType w:val="multilevel"/>
    <w:tmpl w:val="50A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021275">
    <w:abstractNumId w:val="1"/>
  </w:num>
  <w:num w:numId="2" w16cid:durableId="70001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DF"/>
    <w:rsid w:val="00003166"/>
    <w:rsid w:val="000122F7"/>
    <w:rsid w:val="00023F85"/>
    <w:rsid w:val="000277A8"/>
    <w:rsid w:val="00037253"/>
    <w:rsid w:val="000632E8"/>
    <w:rsid w:val="00066374"/>
    <w:rsid w:val="00071760"/>
    <w:rsid w:val="000949BF"/>
    <w:rsid w:val="000A1B33"/>
    <w:rsid w:val="000B0DF0"/>
    <w:rsid w:val="000E164A"/>
    <w:rsid w:val="000E58B3"/>
    <w:rsid w:val="000E7F54"/>
    <w:rsid w:val="00114EA9"/>
    <w:rsid w:val="00124193"/>
    <w:rsid w:val="00141313"/>
    <w:rsid w:val="00150FA2"/>
    <w:rsid w:val="00170115"/>
    <w:rsid w:val="001913D0"/>
    <w:rsid w:val="001B57C6"/>
    <w:rsid w:val="001D48DA"/>
    <w:rsid w:val="001E53D5"/>
    <w:rsid w:val="001E6812"/>
    <w:rsid w:val="001F07D4"/>
    <w:rsid w:val="00200A41"/>
    <w:rsid w:val="00213E66"/>
    <w:rsid w:val="0023474C"/>
    <w:rsid w:val="002367BC"/>
    <w:rsid w:val="00245C76"/>
    <w:rsid w:val="002555CD"/>
    <w:rsid w:val="002639DF"/>
    <w:rsid w:val="002872E0"/>
    <w:rsid w:val="00292583"/>
    <w:rsid w:val="002A520E"/>
    <w:rsid w:val="002B2138"/>
    <w:rsid w:val="002C5105"/>
    <w:rsid w:val="002D25FF"/>
    <w:rsid w:val="002D55F3"/>
    <w:rsid w:val="002F3EF5"/>
    <w:rsid w:val="00304636"/>
    <w:rsid w:val="00322D6E"/>
    <w:rsid w:val="0033388B"/>
    <w:rsid w:val="003364BF"/>
    <w:rsid w:val="00345165"/>
    <w:rsid w:val="003474DD"/>
    <w:rsid w:val="00373744"/>
    <w:rsid w:val="003840AB"/>
    <w:rsid w:val="00391D6B"/>
    <w:rsid w:val="00393535"/>
    <w:rsid w:val="00397406"/>
    <w:rsid w:val="00397B4C"/>
    <w:rsid w:val="003A636C"/>
    <w:rsid w:val="003B49E4"/>
    <w:rsid w:val="003C7C96"/>
    <w:rsid w:val="003D33F3"/>
    <w:rsid w:val="003E1E78"/>
    <w:rsid w:val="003F10C9"/>
    <w:rsid w:val="003F25CB"/>
    <w:rsid w:val="00406172"/>
    <w:rsid w:val="00417D0D"/>
    <w:rsid w:val="00452A8D"/>
    <w:rsid w:val="004553BC"/>
    <w:rsid w:val="004555D4"/>
    <w:rsid w:val="004634F5"/>
    <w:rsid w:val="004670DD"/>
    <w:rsid w:val="00480D25"/>
    <w:rsid w:val="00497204"/>
    <w:rsid w:val="004A104D"/>
    <w:rsid w:val="004B3B86"/>
    <w:rsid w:val="004B5ECA"/>
    <w:rsid w:val="004C1052"/>
    <w:rsid w:val="004D46C4"/>
    <w:rsid w:val="004E0422"/>
    <w:rsid w:val="00500CFE"/>
    <w:rsid w:val="00506CA4"/>
    <w:rsid w:val="00524B7D"/>
    <w:rsid w:val="00571264"/>
    <w:rsid w:val="00572FC1"/>
    <w:rsid w:val="00575C2D"/>
    <w:rsid w:val="00594DDF"/>
    <w:rsid w:val="005A6FCF"/>
    <w:rsid w:val="005C03FD"/>
    <w:rsid w:val="005C45FC"/>
    <w:rsid w:val="005D271A"/>
    <w:rsid w:val="005F0610"/>
    <w:rsid w:val="00602F77"/>
    <w:rsid w:val="00606566"/>
    <w:rsid w:val="00606DD7"/>
    <w:rsid w:val="0062687E"/>
    <w:rsid w:val="00640CC4"/>
    <w:rsid w:val="00645A35"/>
    <w:rsid w:val="00670CA7"/>
    <w:rsid w:val="006853EA"/>
    <w:rsid w:val="006A2605"/>
    <w:rsid w:val="006A783F"/>
    <w:rsid w:val="006B4CEE"/>
    <w:rsid w:val="006C3CB4"/>
    <w:rsid w:val="006C6396"/>
    <w:rsid w:val="006E603F"/>
    <w:rsid w:val="006E7C09"/>
    <w:rsid w:val="006F41E6"/>
    <w:rsid w:val="00705EDA"/>
    <w:rsid w:val="007076FD"/>
    <w:rsid w:val="00711F00"/>
    <w:rsid w:val="007149FF"/>
    <w:rsid w:val="00722E6B"/>
    <w:rsid w:val="007337F6"/>
    <w:rsid w:val="00742C32"/>
    <w:rsid w:val="00742FE7"/>
    <w:rsid w:val="00744C99"/>
    <w:rsid w:val="00746C70"/>
    <w:rsid w:val="0074781B"/>
    <w:rsid w:val="00763DE0"/>
    <w:rsid w:val="0078596F"/>
    <w:rsid w:val="00795B1D"/>
    <w:rsid w:val="007A71A9"/>
    <w:rsid w:val="007A77D7"/>
    <w:rsid w:val="007C3C72"/>
    <w:rsid w:val="007C6DA6"/>
    <w:rsid w:val="007C7773"/>
    <w:rsid w:val="007E0827"/>
    <w:rsid w:val="007F1ADE"/>
    <w:rsid w:val="007F54CC"/>
    <w:rsid w:val="007F652C"/>
    <w:rsid w:val="0082190F"/>
    <w:rsid w:val="00822EE2"/>
    <w:rsid w:val="00826695"/>
    <w:rsid w:val="008405D1"/>
    <w:rsid w:val="008448EA"/>
    <w:rsid w:val="008525D9"/>
    <w:rsid w:val="00855501"/>
    <w:rsid w:val="00871FE7"/>
    <w:rsid w:val="008977DE"/>
    <w:rsid w:val="008B0C65"/>
    <w:rsid w:val="008B6FC7"/>
    <w:rsid w:val="008C384A"/>
    <w:rsid w:val="008C4B20"/>
    <w:rsid w:val="008D06D5"/>
    <w:rsid w:val="008F332A"/>
    <w:rsid w:val="0090413F"/>
    <w:rsid w:val="009240AE"/>
    <w:rsid w:val="00946019"/>
    <w:rsid w:val="009478E5"/>
    <w:rsid w:val="00952681"/>
    <w:rsid w:val="00954108"/>
    <w:rsid w:val="0095548F"/>
    <w:rsid w:val="0095600A"/>
    <w:rsid w:val="00957DE1"/>
    <w:rsid w:val="009778B9"/>
    <w:rsid w:val="009C31F1"/>
    <w:rsid w:val="009C4BAA"/>
    <w:rsid w:val="009C5948"/>
    <w:rsid w:val="009C5DE2"/>
    <w:rsid w:val="009E5682"/>
    <w:rsid w:val="00A03719"/>
    <w:rsid w:val="00A04B5F"/>
    <w:rsid w:val="00A13588"/>
    <w:rsid w:val="00A21A35"/>
    <w:rsid w:val="00A23B8B"/>
    <w:rsid w:val="00A309E1"/>
    <w:rsid w:val="00A41A73"/>
    <w:rsid w:val="00A42681"/>
    <w:rsid w:val="00A51BE0"/>
    <w:rsid w:val="00A526FA"/>
    <w:rsid w:val="00A53CF0"/>
    <w:rsid w:val="00A83B49"/>
    <w:rsid w:val="00A91B11"/>
    <w:rsid w:val="00A9249A"/>
    <w:rsid w:val="00AA61D7"/>
    <w:rsid w:val="00AA72BF"/>
    <w:rsid w:val="00AB029F"/>
    <w:rsid w:val="00AB7746"/>
    <w:rsid w:val="00AC0C26"/>
    <w:rsid w:val="00AD5D54"/>
    <w:rsid w:val="00B24D1C"/>
    <w:rsid w:val="00B25BAA"/>
    <w:rsid w:val="00B32A98"/>
    <w:rsid w:val="00B57D77"/>
    <w:rsid w:val="00B636A9"/>
    <w:rsid w:val="00B748F4"/>
    <w:rsid w:val="00B770A5"/>
    <w:rsid w:val="00B87B50"/>
    <w:rsid w:val="00BA0575"/>
    <w:rsid w:val="00BA4FA1"/>
    <w:rsid w:val="00BA56C1"/>
    <w:rsid w:val="00BA7575"/>
    <w:rsid w:val="00BD0731"/>
    <w:rsid w:val="00BD0876"/>
    <w:rsid w:val="00BD228A"/>
    <w:rsid w:val="00C01F1E"/>
    <w:rsid w:val="00C02245"/>
    <w:rsid w:val="00C16134"/>
    <w:rsid w:val="00C232F9"/>
    <w:rsid w:val="00C26CAD"/>
    <w:rsid w:val="00C32299"/>
    <w:rsid w:val="00C47A50"/>
    <w:rsid w:val="00C569A0"/>
    <w:rsid w:val="00C80AB9"/>
    <w:rsid w:val="00C86781"/>
    <w:rsid w:val="00C9476F"/>
    <w:rsid w:val="00CA1170"/>
    <w:rsid w:val="00CA605A"/>
    <w:rsid w:val="00CA61F0"/>
    <w:rsid w:val="00CB2525"/>
    <w:rsid w:val="00CB6B5C"/>
    <w:rsid w:val="00CB6E75"/>
    <w:rsid w:val="00CE12DB"/>
    <w:rsid w:val="00CE70AF"/>
    <w:rsid w:val="00CF3114"/>
    <w:rsid w:val="00CF7998"/>
    <w:rsid w:val="00D42045"/>
    <w:rsid w:val="00D43146"/>
    <w:rsid w:val="00D47203"/>
    <w:rsid w:val="00D601FE"/>
    <w:rsid w:val="00D756E4"/>
    <w:rsid w:val="00D77119"/>
    <w:rsid w:val="00D8219E"/>
    <w:rsid w:val="00D8247E"/>
    <w:rsid w:val="00D90555"/>
    <w:rsid w:val="00DD7DF3"/>
    <w:rsid w:val="00E2293F"/>
    <w:rsid w:val="00E36951"/>
    <w:rsid w:val="00E412FB"/>
    <w:rsid w:val="00E5150D"/>
    <w:rsid w:val="00E60DFF"/>
    <w:rsid w:val="00E960D3"/>
    <w:rsid w:val="00EA1D5B"/>
    <w:rsid w:val="00EB5790"/>
    <w:rsid w:val="00EE6F9E"/>
    <w:rsid w:val="00F120A3"/>
    <w:rsid w:val="00F1538A"/>
    <w:rsid w:val="00F216E4"/>
    <w:rsid w:val="00F525EC"/>
    <w:rsid w:val="00F608D9"/>
    <w:rsid w:val="00F6341D"/>
    <w:rsid w:val="00F70F28"/>
    <w:rsid w:val="00F87A74"/>
    <w:rsid w:val="00FA2CBE"/>
    <w:rsid w:val="00FA6360"/>
    <w:rsid w:val="00FB1A9D"/>
    <w:rsid w:val="00FB25DC"/>
    <w:rsid w:val="00FB7AE9"/>
    <w:rsid w:val="00FC50BC"/>
    <w:rsid w:val="00FD04BA"/>
    <w:rsid w:val="00FD7E07"/>
    <w:rsid w:val="00FE6148"/>
    <w:rsid w:val="00FF0B78"/>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CDEB"/>
  <w15:chartTrackingRefBased/>
  <w15:docId w15:val="{214E0F35-54E8-40AD-AB07-D5E39F3F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19"/>
  </w:style>
  <w:style w:type="paragraph" w:styleId="Heading1">
    <w:name w:val="heading 1"/>
    <w:basedOn w:val="Normal"/>
    <w:next w:val="Normal"/>
    <w:link w:val="Heading1Char"/>
    <w:uiPriority w:val="9"/>
    <w:qFormat/>
    <w:rsid w:val="00D77119"/>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77119"/>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77119"/>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D77119"/>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D77119"/>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D77119"/>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D77119"/>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D771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771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19"/>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rsid w:val="00D77119"/>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D77119"/>
    <w:rPr>
      <w:caps/>
      <w:color w:val="481346" w:themeColor="accent1" w:themeShade="7F"/>
      <w:spacing w:val="15"/>
    </w:rPr>
  </w:style>
  <w:style w:type="character" w:customStyle="1" w:styleId="Heading4Char">
    <w:name w:val="Heading 4 Char"/>
    <w:basedOn w:val="DefaultParagraphFont"/>
    <w:link w:val="Heading4"/>
    <w:uiPriority w:val="9"/>
    <w:semiHidden/>
    <w:rsid w:val="00D77119"/>
    <w:rPr>
      <w:caps/>
      <w:color w:val="6D1D6A" w:themeColor="accent1" w:themeShade="BF"/>
      <w:spacing w:val="10"/>
    </w:rPr>
  </w:style>
  <w:style w:type="character" w:customStyle="1" w:styleId="Heading5Char">
    <w:name w:val="Heading 5 Char"/>
    <w:basedOn w:val="DefaultParagraphFont"/>
    <w:link w:val="Heading5"/>
    <w:uiPriority w:val="9"/>
    <w:semiHidden/>
    <w:rsid w:val="00D77119"/>
    <w:rPr>
      <w:caps/>
      <w:color w:val="6D1D6A" w:themeColor="accent1" w:themeShade="BF"/>
      <w:spacing w:val="10"/>
    </w:rPr>
  </w:style>
  <w:style w:type="character" w:customStyle="1" w:styleId="Heading6Char">
    <w:name w:val="Heading 6 Char"/>
    <w:basedOn w:val="DefaultParagraphFont"/>
    <w:link w:val="Heading6"/>
    <w:uiPriority w:val="9"/>
    <w:semiHidden/>
    <w:rsid w:val="00D77119"/>
    <w:rPr>
      <w:caps/>
      <w:color w:val="6D1D6A" w:themeColor="accent1" w:themeShade="BF"/>
      <w:spacing w:val="10"/>
    </w:rPr>
  </w:style>
  <w:style w:type="character" w:customStyle="1" w:styleId="Heading7Char">
    <w:name w:val="Heading 7 Char"/>
    <w:basedOn w:val="DefaultParagraphFont"/>
    <w:link w:val="Heading7"/>
    <w:uiPriority w:val="9"/>
    <w:semiHidden/>
    <w:rsid w:val="00D77119"/>
    <w:rPr>
      <w:caps/>
      <w:color w:val="6D1D6A" w:themeColor="accent1" w:themeShade="BF"/>
      <w:spacing w:val="10"/>
    </w:rPr>
  </w:style>
  <w:style w:type="character" w:customStyle="1" w:styleId="Heading8Char">
    <w:name w:val="Heading 8 Char"/>
    <w:basedOn w:val="DefaultParagraphFont"/>
    <w:link w:val="Heading8"/>
    <w:uiPriority w:val="9"/>
    <w:semiHidden/>
    <w:rsid w:val="00D77119"/>
    <w:rPr>
      <w:caps/>
      <w:spacing w:val="10"/>
      <w:sz w:val="18"/>
      <w:szCs w:val="18"/>
    </w:rPr>
  </w:style>
  <w:style w:type="character" w:customStyle="1" w:styleId="Heading9Char">
    <w:name w:val="Heading 9 Char"/>
    <w:basedOn w:val="DefaultParagraphFont"/>
    <w:link w:val="Heading9"/>
    <w:uiPriority w:val="9"/>
    <w:semiHidden/>
    <w:rsid w:val="00D77119"/>
    <w:rPr>
      <w:i/>
      <w:iCs/>
      <w:caps/>
      <w:spacing w:val="10"/>
      <w:sz w:val="18"/>
      <w:szCs w:val="18"/>
    </w:rPr>
  </w:style>
  <w:style w:type="paragraph" w:styleId="Title">
    <w:name w:val="Title"/>
    <w:basedOn w:val="Normal"/>
    <w:next w:val="Normal"/>
    <w:link w:val="TitleChar"/>
    <w:uiPriority w:val="10"/>
    <w:qFormat/>
    <w:rsid w:val="00D77119"/>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D77119"/>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D771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77119"/>
    <w:rPr>
      <w:caps/>
      <w:color w:val="595959" w:themeColor="text1" w:themeTint="A6"/>
      <w:spacing w:val="10"/>
      <w:sz w:val="21"/>
      <w:szCs w:val="21"/>
    </w:rPr>
  </w:style>
  <w:style w:type="paragraph" w:styleId="Quote">
    <w:name w:val="Quote"/>
    <w:basedOn w:val="Normal"/>
    <w:next w:val="Normal"/>
    <w:link w:val="QuoteChar"/>
    <w:uiPriority w:val="29"/>
    <w:qFormat/>
    <w:rsid w:val="00D77119"/>
    <w:rPr>
      <w:i/>
      <w:iCs/>
      <w:sz w:val="24"/>
      <w:szCs w:val="24"/>
    </w:rPr>
  </w:style>
  <w:style w:type="character" w:customStyle="1" w:styleId="QuoteChar">
    <w:name w:val="Quote Char"/>
    <w:basedOn w:val="DefaultParagraphFont"/>
    <w:link w:val="Quote"/>
    <w:uiPriority w:val="29"/>
    <w:rsid w:val="00D77119"/>
    <w:rPr>
      <w:i/>
      <w:iCs/>
      <w:sz w:val="24"/>
      <w:szCs w:val="24"/>
    </w:rPr>
  </w:style>
  <w:style w:type="paragraph" w:styleId="ListParagraph">
    <w:name w:val="List Paragraph"/>
    <w:basedOn w:val="Normal"/>
    <w:uiPriority w:val="34"/>
    <w:qFormat/>
    <w:rsid w:val="00594DDF"/>
    <w:pPr>
      <w:ind w:left="720"/>
      <w:contextualSpacing/>
    </w:pPr>
  </w:style>
  <w:style w:type="character" w:styleId="IntenseEmphasis">
    <w:name w:val="Intense Emphasis"/>
    <w:uiPriority w:val="21"/>
    <w:qFormat/>
    <w:rsid w:val="00D77119"/>
    <w:rPr>
      <w:b/>
      <w:bCs/>
      <w:caps/>
      <w:color w:val="481346" w:themeColor="accent1" w:themeShade="7F"/>
      <w:spacing w:val="10"/>
    </w:rPr>
  </w:style>
  <w:style w:type="paragraph" w:styleId="IntenseQuote">
    <w:name w:val="Intense Quote"/>
    <w:basedOn w:val="Normal"/>
    <w:next w:val="Normal"/>
    <w:link w:val="IntenseQuoteChar"/>
    <w:uiPriority w:val="30"/>
    <w:qFormat/>
    <w:rsid w:val="00D77119"/>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D77119"/>
    <w:rPr>
      <w:color w:val="92278F" w:themeColor="accent1"/>
      <w:sz w:val="24"/>
      <w:szCs w:val="24"/>
    </w:rPr>
  </w:style>
  <w:style w:type="character" w:styleId="IntenseReference">
    <w:name w:val="Intense Reference"/>
    <w:uiPriority w:val="32"/>
    <w:qFormat/>
    <w:rsid w:val="00D77119"/>
    <w:rPr>
      <w:b/>
      <w:bCs/>
      <w:i/>
      <w:iCs/>
      <w:caps/>
      <w:color w:val="92278F" w:themeColor="accent1"/>
    </w:rPr>
  </w:style>
  <w:style w:type="character" w:styleId="Hyperlink">
    <w:name w:val="Hyperlink"/>
    <w:basedOn w:val="DefaultParagraphFont"/>
    <w:uiPriority w:val="99"/>
    <w:unhideWhenUsed/>
    <w:rsid w:val="00D756E4"/>
    <w:rPr>
      <w:color w:val="0066FF" w:themeColor="hyperlink"/>
      <w:u w:val="single"/>
    </w:rPr>
  </w:style>
  <w:style w:type="character" w:styleId="UnresolvedMention">
    <w:name w:val="Unresolved Mention"/>
    <w:basedOn w:val="DefaultParagraphFont"/>
    <w:uiPriority w:val="99"/>
    <w:semiHidden/>
    <w:unhideWhenUsed/>
    <w:rsid w:val="00D756E4"/>
    <w:rPr>
      <w:color w:val="605E5C"/>
      <w:shd w:val="clear" w:color="auto" w:fill="E1DFDD"/>
    </w:rPr>
  </w:style>
  <w:style w:type="paragraph" w:styleId="Caption">
    <w:name w:val="caption"/>
    <w:basedOn w:val="Normal"/>
    <w:next w:val="Normal"/>
    <w:uiPriority w:val="35"/>
    <w:semiHidden/>
    <w:unhideWhenUsed/>
    <w:qFormat/>
    <w:rsid w:val="00D77119"/>
    <w:rPr>
      <w:b/>
      <w:bCs/>
      <w:color w:val="6D1D6A" w:themeColor="accent1" w:themeShade="BF"/>
      <w:sz w:val="16"/>
      <w:szCs w:val="16"/>
    </w:rPr>
  </w:style>
  <w:style w:type="character" w:styleId="Strong">
    <w:name w:val="Strong"/>
    <w:uiPriority w:val="22"/>
    <w:qFormat/>
    <w:rsid w:val="00D77119"/>
    <w:rPr>
      <w:b/>
      <w:bCs/>
    </w:rPr>
  </w:style>
  <w:style w:type="character" w:styleId="Emphasis">
    <w:name w:val="Emphasis"/>
    <w:uiPriority w:val="20"/>
    <w:qFormat/>
    <w:rsid w:val="00D77119"/>
    <w:rPr>
      <w:caps/>
      <w:color w:val="481346" w:themeColor="accent1" w:themeShade="7F"/>
      <w:spacing w:val="5"/>
    </w:rPr>
  </w:style>
  <w:style w:type="paragraph" w:styleId="NoSpacing">
    <w:name w:val="No Spacing"/>
    <w:uiPriority w:val="1"/>
    <w:qFormat/>
    <w:rsid w:val="00D77119"/>
    <w:pPr>
      <w:spacing w:after="0" w:line="240" w:lineRule="auto"/>
    </w:pPr>
  </w:style>
  <w:style w:type="character" w:styleId="SubtleEmphasis">
    <w:name w:val="Subtle Emphasis"/>
    <w:uiPriority w:val="19"/>
    <w:qFormat/>
    <w:rsid w:val="00D77119"/>
    <w:rPr>
      <w:i/>
      <w:iCs/>
      <w:color w:val="481346" w:themeColor="accent1" w:themeShade="7F"/>
    </w:rPr>
  </w:style>
  <w:style w:type="character" w:styleId="SubtleReference">
    <w:name w:val="Subtle Reference"/>
    <w:uiPriority w:val="31"/>
    <w:qFormat/>
    <w:rsid w:val="00D77119"/>
    <w:rPr>
      <w:b/>
      <w:bCs/>
      <w:color w:val="92278F" w:themeColor="accent1"/>
    </w:rPr>
  </w:style>
  <w:style w:type="character" w:styleId="BookTitle">
    <w:name w:val="Book Title"/>
    <w:uiPriority w:val="33"/>
    <w:qFormat/>
    <w:rsid w:val="00D77119"/>
    <w:rPr>
      <w:b/>
      <w:bCs/>
      <w:i/>
      <w:iCs/>
      <w:spacing w:val="0"/>
    </w:rPr>
  </w:style>
  <w:style w:type="paragraph" w:styleId="TOCHeading">
    <w:name w:val="TOC Heading"/>
    <w:basedOn w:val="Heading1"/>
    <w:next w:val="Normal"/>
    <w:uiPriority w:val="39"/>
    <w:semiHidden/>
    <w:unhideWhenUsed/>
    <w:qFormat/>
    <w:rsid w:val="00D77119"/>
    <w:pPr>
      <w:outlineLvl w:val="9"/>
    </w:pPr>
  </w:style>
  <w:style w:type="paragraph" w:styleId="Header">
    <w:name w:val="header"/>
    <w:basedOn w:val="Normal"/>
    <w:link w:val="HeaderChar"/>
    <w:uiPriority w:val="99"/>
    <w:unhideWhenUsed/>
    <w:rsid w:val="00EE6F9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6F9E"/>
  </w:style>
  <w:style w:type="paragraph" w:styleId="Footer">
    <w:name w:val="footer"/>
    <w:basedOn w:val="Normal"/>
    <w:link w:val="FooterChar"/>
    <w:uiPriority w:val="99"/>
    <w:unhideWhenUsed/>
    <w:rsid w:val="00EE6F9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6F9E"/>
  </w:style>
  <w:style w:type="character" w:styleId="CommentReference">
    <w:name w:val="annotation reference"/>
    <w:basedOn w:val="DefaultParagraphFont"/>
    <w:uiPriority w:val="99"/>
    <w:semiHidden/>
    <w:unhideWhenUsed/>
    <w:rsid w:val="00C80AB9"/>
    <w:rPr>
      <w:sz w:val="16"/>
      <w:szCs w:val="16"/>
    </w:rPr>
  </w:style>
  <w:style w:type="paragraph" w:styleId="CommentText">
    <w:name w:val="annotation text"/>
    <w:basedOn w:val="Normal"/>
    <w:link w:val="CommentTextChar"/>
    <w:uiPriority w:val="99"/>
    <w:unhideWhenUsed/>
    <w:rsid w:val="00C80AB9"/>
    <w:pPr>
      <w:spacing w:line="240" w:lineRule="auto"/>
    </w:pPr>
  </w:style>
  <w:style w:type="character" w:customStyle="1" w:styleId="CommentTextChar">
    <w:name w:val="Comment Text Char"/>
    <w:basedOn w:val="DefaultParagraphFont"/>
    <w:link w:val="CommentText"/>
    <w:uiPriority w:val="99"/>
    <w:rsid w:val="00C80AB9"/>
  </w:style>
  <w:style w:type="paragraph" w:styleId="CommentSubject">
    <w:name w:val="annotation subject"/>
    <w:basedOn w:val="CommentText"/>
    <w:next w:val="CommentText"/>
    <w:link w:val="CommentSubjectChar"/>
    <w:uiPriority w:val="99"/>
    <w:semiHidden/>
    <w:unhideWhenUsed/>
    <w:rsid w:val="00C80AB9"/>
    <w:rPr>
      <w:b/>
      <w:bCs/>
    </w:rPr>
  </w:style>
  <w:style w:type="character" w:customStyle="1" w:styleId="CommentSubjectChar">
    <w:name w:val="Comment Subject Char"/>
    <w:basedOn w:val="CommentTextChar"/>
    <w:link w:val="CommentSubject"/>
    <w:uiPriority w:val="99"/>
    <w:semiHidden/>
    <w:rsid w:val="00C80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5297">
      <w:bodyDiv w:val="1"/>
      <w:marLeft w:val="0"/>
      <w:marRight w:val="0"/>
      <w:marTop w:val="0"/>
      <w:marBottom w:val="0"/>
      <w:divBdr>
        <w:top w:val="none" w:sz="0" w:space="0" w:color="auto"/>
        <w:left w:val="none" w:sz="0" w:space="0" w:color="auto"/>
        <w:bottom w:val="none" w:sz="0" w:space="0" w:color="auto"/>
        <w:right w:val="none" w:sz="0" w:space="0" w:color="auto"/>
      </w:divBdr>
      <w:divsChild>
        <w:div w:id="4060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as.co/support-programmes-group-work" TargetMode="External"/><Relationship Id="rId5" Type="http://schemas.openxmlformats.org/officeDocument/2006/relationships/footnotes" Target="footnotes.xml"/><Relationship Id="rId10" Type="http://schemas.openxmlformats.org/officeDocument/2006/relationships/hyperlink" Target="https://www.nspcc.org.uk/keeping-children-safe/support-for-parents/talking-about-difficult-topics" TargetMode="External"/><Relationship Id="rId4" Type="http://schemas.openxmlformats.org/officeDocument/2006/relationships/webSettings" Target="webSettings.xml"/><Relationship Id="rId9" Type="http://schemas.openxmlformats.org/officeDocument/2006/relationships/hyperlink" Target="https://www.thehot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Foo</dc:creator>
  <cp:keywords/>
  <dc:description/>
  <cp:lastModifiedBy>Jacinta Foo</cp:lastModifiedBy>
  <cp:revision>2</cp:revision>
  <dcterms:created xsi:type="dcterms:W3CDTF">2025-03-31T14:00:00Z</dcterms:created>
  <dcterms:modified xsi:type="dcterms:W3CDTF">2025-03-31T14:00:00Z</dcterms:modified>
</cp:coreProperties>
</file>